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EC655" w14:textId="77777777" w:rsidR="00E23F15" w:rsidRPr="00E23F15" w:rsidRDefault="00E23F15" w:rsidP="00E23F15"/>
    <w:p w14:paraId="6DA7F1D3" w14:textId="77777777" w:rsidR="000000CF" w:rsidRPr="000000CF" w:rsidRDefault="000000CF" w:rsidP="000000CF">
      <w:pPr>
        <w:pStyle w:val="Title"/>
        <w:spacing w:after="0"/>
      </w:pPr>
      <w:r w:rsidRPr="000000CF">
        <w:t>CAP Libraries Communications Group</w:t>
      </w:r>
    </w:p>
    <w:p w14:paraId="53067220" w14:textId="77777777" w:rsidR="000000CF" w:rsidRDefault="000000CF" w:rsidP="000000CF">
      <w:pPr>
        <w:rPr>
          <w:rFonts w:eastAsiaTheme="majorEastAsia"/>
          <w:color w:val="0070C0"/>
          <w:sz w:val="24"/>
          <w:szCs w:val="24"/>
        </w:rPr>
      </w:pPr>
    </w:p>
    <w:p w14:paraId="7C550EAE" w14:textId="5C0BFD6F" w:rsidR="000000CF" w:rsidRPr="000000CF" w:rsidRDefault="000000CF" w:rsidP="000000CF">
      <w:pPr>
        <w:rPr>
          <w:rFonts w:eastAsia="Arial"/>
          <w:b/>
          <w:bCs/>
          <w:sz w:val="28"/>
          <w:szCs w:val="28"/>
        </w:rPr>
      </w:pPr>
      <w:r w:rsidRPr="000000CF">
        <w:rPr>
          <w:rFonts w:eastAsia="Arial"/>
          <w:b/>
          <w:bCs/>
          <w:sz w:val="28"/>
          <w:szCs w:val="28"/>
        </w:rPr>
        <w:t>Sample Copy</w:t>
      </w:r>
    </w:p>
    <w:p w14:paraId="0D184785" w14:textId="77777777" w:rsidR="000000CF" w:rsidRPr="00E20A86" w:rsidRDefault="000000CF" w:rsidP="000000CF">
      <w:pPr>
        <w:rPr>
          <w:b/>
          <w:bCs/>
          <w:sz w:val="32"/>
          <w:szCs w:val="32"/>
        </w:rPr>
      </w:pPr>
    </w:p>
    <w:p w14:paraId="5EF52EDA" w14:textId="0A46E304" w:rsidR="000000CF" w:rsidRDefault="047B342E" w:rsidP="000000CF">
      <w:r>
        <w:t>Below is some sample copy that you can use as you see fit</w:t>
      </w:r>
      <w:r w:rsidR="28108558">
        <w:t xml:space="preserve"> to support the public update from CAP Libraries on </w:t>
      </w:r>
      <w:r w:rsidR="28108558" w:rsidRPr="42509409">
        <w:rPr>
          <w:b/>
          <w:bCs/>
        </w:rPr>
        <w:t>Thursday, April 9</w:t>
      </w:r>
      <w:r w:rsidRPr="42509409">
        <w:rPr>
          <w:b/>
          <w:bCs/>
        </w:rPr>
        <w:t>.</w:t>
      </w:r>
      <w:r>
        <w:t xml:space="preserve"> Please let Mary Kapusta know if you need additional messaging or tools.</w:t>
      </w:r>
    </w:p>
    <w:p w14:paraId="61F7A1B5" w14:textId="5C7A6F1F" w:rsidR="42509409" w:rsidRDefault="42509409" w:rsidP="42509409"/>
    <w:p w14:paraId="194FC902" w14:textId="403FDEFC" w:rsidR="42509409" w:rsidRDefault="42509409" w:rsidP="42509409"/>
    <w:p w14:paraId="07FED2AF" w14:textId="7630317D" w:rsidR="386BE8A9" w:rsidRDefault="386BE8A9" w:rsidP="42509409">
      <w:pPr>
        <w:rPr>
          <w:b/>
          <w:bCs/>
        </w:rPr>
      </w:pPr>
      <w:r w:rsidRPr="42509409">
        <w:rPr>
          <w:b/>
          <w:bCs/>
        </w:rPr>
        <w:t xml:space="preserve">Sample Social </w:t>
      </w:r>
      <w:r w:rsidR="7EF7A14B" w:rsidRPr="42509409">
        <w:rPr>
          <w:b/>
          <w:bCs/>
        </w:rPr>
        <w:t>Copy</w:t>
      </w:r>
    </w:p>
    <w:p w14:paraId="6E69A923" w14:textId="15855388" w:rsidR="42509409" w:rsidRDefault="42509409"/>
    <w:p w14:paraId="7CA57377" w14:textId="42408203" w:rsidR="74C1B19D" w:rsidRDefault="74C1B19D" w:rsidP="42509409">
      <w:pPr>
        <w:rPr>
          <w:i/>
          <w:iCs/>
        </w:rPr>
      </w:pPr>
      <w:r w:rsidRPr="42509409">
        <w:rPr>
          <w:i/>
          <w:iCs/>
        </w:rPr>
        <w:t>Option 1</w:t>
      </w:r>
    </w:p>
    <w:p w14:paraId="67ABA60D" w14:textId="57EC01A2" w:rsidR="42509409" w:rsidRDefault="42509409"/>
    <w:p w14:paraId="35E9173E" w14:textId="7E1572D9" w:rsidR="386BE8A9" w:rsidRDefault="386BE8A9">
      <w:r>
        <w:t xml:space="preserve">Alberta public libraries are raising serious concerns about Bill 28 including privacy, local control, and the future of library service. @CAPLibraries has sent a letter to </w:t>
      </w:r>
      <w:r w:rsidR="63C54A5F">
        <w:t xml:space="preserve">Premier Danielle Smith and Minister of Municipal Affairs Dan Williams to outline concerns with the breadth and practicality of the proposed legislation and to request a meeting. </w:t>
      </w:r>
    </w:p>
    <w:p w14:paraId="0BE60C05" w14:textId="5360D3B6" w:rsidR="42509409" w:rsidRDefault="42509409"/>
    <w:p w14:paraId="145660C3" w14:textId="5977A949" w:rsidR="41BE69BB" w:rsidRDefault="41BE69BB">
      <w:r>
        <w:t xml:space="preserve">The changes announced by the Government of Alberta impact 324 public library service points across the province, which serve 99% of Albertans. </w:t>
      </w:r>
    </w:p>
    <w:p w14:paraId="53DCE2D1" w14:textId="387B97F7" w:rsidR="42509409" w:rsidRDefault="42509409"/>
    <w:p w14:paraId="3348AEF9" w14:textId="2D12645F" w:rsidR="7193E31C" w:rsidRDefault="7193E31C">
      <w:r>
        <w:t>Follow @CAPLibraries and r</w:t>
      </w:r>
      <w:r w:rsidR="41BE69BB">
        <w:t>ead more about Bill 28 and how it impacts you at caplibraries.ca.</w:t>
      </w:r>
    </w:p>
    <w:p w14:paraId="1A618B20" w14:textId="2E3D0CC9" w:rsidR="42509409" w:rsidRDefault="42509409"/>
    <w:p w14:paraId="2F97D615" w14:textId="7F770FA3" w:rsidR="42509409" w:rsidRDefault="42509409"/>
    <w:p w14:paraId="6D7236F4" w14:textId="66E4A5BE" w:rsidR="0B191A90" w:rsidRDefault="0B191A90" w:rsidP="42509409">
      <w:pPr>
        <w:rPr>
          <w:i/>
          <w:iCs/>
        </w:rPr>
      </w:pPr>
      <w:r w:rsidRPr="42509409">
        <w:rPr>
          <w:i/>
          <w:iCs/>
        </w:rPr>
        <w:t>Option 2</w:t>
      </w:r>
    </w:p>
    <w:p w14:paraId="7FE9F411" w14:textId="1C3A96FF" w:rsidR="42509409" w:rsidRDefault="42509409"/>
    <w:p w14:paraId="228AD8DC" w14:textId="0A036B66" w:rsidR="56D4D89B" w:rsidRDefault="56D4D89B">
      <w:r>
        <w:t>“Bill 28 creates new barriers to access, moves decision making from local boards and trained professionals, and raises privacy concerns.”</w:t>
      </w:r>
    </w:p>
    <w:p w14:paraId="45B56263" w14:textId="53FB5736" w:rsidR="42509409" w:rsidRDefault="42509409" w:rsidP="42509409"/>
    <w:p w14:paraId="2FE32653" w14:textId="6BDB3D60" w:rsidR="56D4D89B" w:rsidRDefault="56D4D89B">
      <w:r>
        <w:t xml:space="preserve">@CAPLibraries has sent a letter to Premier Danielle Smith and Minister of Municipal Affairs Dan Williams to outline concerns with the breadth and practicality of the proposed legislation and to request a meeting. </w:t>
      </w:r>
    </w:p>
    <w:p w14:paraId="0FCEAB0F" w14:textId="129C8B7F" w:rsidR="56D4D89B" w:rsidRDefault="56D4D89B">
      <w:r>
        <w:t>The changes announced by the Government of Alberta impact 324 public library service points across the province, which serve 99% of Albertans.</w:t>
      </w:r>
    </w:p>
    <w:p w14:paraId="1269A624" w14:textId="19F3D9DD" w:rsidR="42509409" w:rsidRDefault="42509409"/>
    <w:p w14:paraId="6438986F" w14:textId="2D12645F" w:rsidR="61642BF8" w:rsidRDefault="61642BF8">
      <w:r>
        <w:t>Follow @CAPLibraries and read more about Bill 28 and how it impacts you at caplibraries.ca.</w:t>
      </w:r>
    </w:p>
    <w:p w14:paraId="2A2A70D7" w14:textId="6F72212C" w:rsidR="42509409" w:rsidRDefault="42509409"/>
    <w:p w14:paraId="21B23969" w14:textId="5DBD8685" w:rsidR="42509409" w:rsidRDefault="42509409" w:rsidP="42509409"/>
    <w:p w14:paraId="38A898DA" w14:textId="51C898E2" w:rsidR="42509409" w:rsidRDefault="42509409"/>
    <w:p w14:paraId="16E3BFBB" w14:textId="77777777" w:rsidR="42509409" w:rsidRDefault="42509409" w:rsidP="42509409">
      <w:pPr>
        <w:rPr>
          <w:b/>
          <w:bCs/>
        </w:rPr>
      </w:pPr>
    </w:p>
    <w:p w14:paraId="7F31BCD2" w14:textId="77777777" w:rsidR="20885B4F" w:rsidRDefault="20885B4F" w:rsidP="42509409">
      <w:pPr>
        <w:rPr>
          <w:b/>
          <w:bCs/>
        </w:rPr>
      </w:pPr>
      <w:r w:rsidRPr="42509409">
        <w:rPr>
          <w:b/>
          <w:bCs/>
        </w:rPr>
        <w:t>Sample Media Response for CAP Libraries Members</w:t>
      </w:r>
    </w:p>
    <w:p w14:paraId="158E1194" w14:textId="5A0FF5B7" w:rsidR="42509409" w:rsidRDefault="42509409" w:rsidP="42509409">
      <w:pPr>
        <w:rPr>
          <w:b/>
          <w:bCs/>
          <w:color w:val="FF0000"/>
        </w:rPr>
      </w:pPr>
    </w:p>
    <w:p w14:paraId="252E96C0" w14:textId="6A81E9AB" w:rsidR="502340B9" w:rsidRDefault="502340B9" w:rsidP="42509409">
      <w:pPr>
        <w:shd w:val="clear" w:color="auto" w:fill="FFFFFF" w:themeFill="background1"/>
        <w:rPr>
          <w:rFonts w:eastAsia="Arial"/>
          <w:color w:val="FF0000"/>
        </w:rPr>
      </w:pPr>
      <w:r w:rsidRPr="42509409">
        <w:rPr>
          <w:b/>
          <w:bCs/>
          <w:color w:val="FF0000"/>
        </w:rPr>
        <w:t xml:space="preserve">Note to CAP Libraries Members: </w:t>
      </w:r>
      <w:r w:rsidRPr="42509409">
        <w:rPr>
          <w:rFonts w:eastAsia="Arial"/>
          <w:color w:val="FF0000"/>
        </w:rPr>
        <w:t xml:space="preserve">While we wish to provide a central voice on behalf of CAP Libraries, we will not discourage media from reaching out to their local libraries as well. Libraries should feel free to provide </w:t>
      </w:r>
      <w:r w:rsidR="50D41DCD" w:rsidRPr="42509409">
        <w:rPr>
          <w:rFonts w:eastAsia="Arial"/>
          <w:color w:val="FF0000"/>
        </w:rPr>
        <w:t xml:space="preserve">a </w:t>
      </w:r>
      <w:r w:rsidRPr="42509409">
        <w:rPr>
          <w:rFonts w:eastAsia="Arial"/>
          <w:color w:val="FF0000"/>
        </w:rPr>
        <w:t xml:space="preserve">local </w:t>
      </w:r>
      <w:r w:rsidR="799ECFF2" w:rsidRPr="42509409">
        <w:rPr>
          <w:rFonts w:eastAsia="Arial"/>
          <w:color w:val="FF0000"/>
        </w:rPr>
        <w:t>perspective</w:t>
      </w:r>
      <w:r w:rsidRPr="42509409">
        <w:rPr>
          <w:rFonts w:eastAsia="Arial"/>
          <w:color w:val="FF0000"/>
        </w:rPr>
        <w:t xml:space="preserve"> </w:t>
      </w:r>
      <w:r w:rsidR="53FCFC32" w:rsidRPr="42509409">
        <w:rPr>
          <w:rFonts w:eastAsia="Arial"/>
          <w:color w:val="FF0000"/>
        </w:rPr>
        <w:t>on this important issue</w:t>
      </w:r>
      <w:r w:rsidR="0C9332F2" w:rsidRPr="42509409">
        <w:rPr>
          <w:rFonts w:eastAsia="Arial"/>
          <w:color w:val="FF0000"/>
        </w:rPr>
        <w:t>. Please refer to messaging package for current key messages.</w:t>
      </w:r>
      <w:r w:rsidRPr="42509409">
        <w:rPr>
          <w:rFonts w:eastAsia="Arial"/>
          <w:color w:val="FF0000"/>
        </w:rPr>
        <w:t xml:space="preserve"> </w:t>
      </w:r>
    </w:p>
    <w:p w14:paraId="4570CEAA" w14:textId="2E0A7294" w:rsidR="42509409" w:rsidRDefault="42509409" w:rsidP="42509409">
      <w:pPr>
        <w:rPr>
          <w:b/>
          <w:bCs/>
        </w:rPr>
      </w:pPr>
    </w:p>
    <w:p w14:paraId="5FD1BBBA" w14:textId="77777777" w:rsidR="42509409" w:rsidRDefault="42509409" w:rsidP="42509409">
      <w:pPr>
        <w:shd w:val="clear" w:color="auto" w:fill="FFFFFF" w:themeFill="background1"/>
        <w:rPr>
          <w:color w:val="000000" w:themeColor="text1"/>
        </w:rPr>
      </w:pPr>
    </w:p>
    <w:p w14:paraId="1044B7BC" w14:textId="065363AB" w:rsidR="20885B4F" w:rsidRDefault="20885B4F" w:rsidP="42509409">
      <w:pPr>
        <w:shd w:val="clear" w:color="auto" w:fill="FFFFFF" w:themeFill="background1"/>
        <w:rPr>
          <w:color w:val="000000" w:themeColor="text1"/>
        </w:rPr>
      </w:pPr>
      <w:r w:rsidRPr="42509409">
        <w:rPr>
          <w:color w:val="000000" w:themeColor="text1"/>
        </w:rPr>
        <w:t>Hello –</w:t>
      </w:r>
    </w:p>
    <w:p w14:paraId="5578A52F" w14:textId="77777777" w:rsidR="42509409" w:rsidRDefault="42509409" w:rsidP="42509409">
      <w:pPr>
        <w:shd w:val="clear" w:color="auto" w:fill="FFFFFF" w:themeFill="background1"/>
        <w:rPr>
          <w:color w:val="000000" w:themeColor="text1"/>
        </w:rPr>
      </w:pPr>
    </w:p>
    <w:p w14:paraId="0381E028" w14:textId="38CDEC1D" w:rsidR="7FD40D6F" w:rsidRDefault="7FD40D6F" w:rsidP="42509409">
      <w:pPr>
        <w:shd w:val="clear" w:color="auto" w:fill="FFFFFF" w:themeFill="background1"/>
        <w:spacing w:line="264" w:lineRule="atLeast"/>
        <w:rPr>
          <w:color w:val="000000" w:themeColor="text1"/>
        </w:rPr>
      </w:pPr>
      <w:r w:rsidRPr="42509409">
        <w:rPr>
          <w:color w:val="000000" w:themeColor="text1"/>
        </w:rPr>
        <w:lastRenderedPageBreak/>
        <w:t xml:space="preserve">Alberta public libraries are raising serious concerns about Bill 28 including privacy, local control, and the future of library service. </w:t>
      </w:r>
    </w:p>
    <w:p w14:paraId="1643EBF5" w14:textId="712B9B2A" w:rsidR="42509409" w:rsidRDefault="42509409" w:rsidP="42509409">
      <w:pPr>
        <w:shd w:val="clear" w:color="auto" w:fill="FFFFFF" w:themeFill="background1"/>
        <w:spacing w:line="264" w:lineRule="atLeast"/>
        <w:rPr>
          <w:color w:val="000000" w:themeColor="text1"/>
        </w:rPr>
      </w:pPr>
    </w:p>
    <w:p w14:paraId="7438A51D" w14:textId="139D62FB" w:rsidR="7FD40D6F" w:rsidRDefault="7FD40D6F" w:rsidP="42509409">
      <w:pPr>
        <w:shd w:val="clear" w:color="auto" w:fill="FFFFFF" w:themeFill="background1"/>
        <w:spacing w:line="264" w:lineRule="atLeast"/>
        <w:rPr>
          <w:color w:val="000000" w:themeColor="text1"/>
        </w:rPr>
      </w:pPr>
      <w:r w:rsidRPr="42509409">
        <w:rPr>
          <w:color w:val="000000" w:themeColor="text1"/>
        </w:rPr>
        <w:t>Following a detailed review of the legislation, the Coalition of Alberta Public Libraries (CAP Libraries) has</w:t>
      </w:r>
      <w:r w:rsidR="35822E0F" w:rsidRPr="42509409">
        <w:rPr>
          <w:color w:val="000000" w:themeColor="text1"/>
        </w:rPr>
        <w:t xml:space="preserve"> sent a letter to Premier Danielle Smith and Minister of Municipal Affairs Dan Williams to outline concerns with the breadth and practicality of the proposed legislation and to request a meeting.</w:t>
      </w:r>
    </w:p>
    <w:p w14:paraId="2C04DD07" w14:textId="5E4E0B82" w:rsidR="42509409" w:rsidRDefault="42509409" w:rsidP="42509409">
      <w:pPr>
        <w:shd w:val="clear" w:color="auto" w:fill="FFFFFF" w:themeFill="background1"/>
        <w:spacing w:line="264" w:lineRule="atLeast"/>
        <w:rPr>
          <w:color w:val="000000" w:themeColor="text1"/>
        </w:rPr>
      </w:pPr>
    </w:p>
    <w:p w14:paraId="615F65AF" w14:textId="0C7CFE56" w:rsidR="35822E0F" w:rsidRDefault="35822E0F" w:rsidP="42509409">
      <w:pPr>
        <w:shd w:val="clear" w:color="auto" w:fill="FFFFFF" w:themeFill="background1"/>
        <w:spacing w:line="264" w:lineRule="atLeast"/>
        <w:rPr>
          <w:color w:val="000000" w:themeColor="text1"/>
        </w:rPr>
      </w:pPr>
      <w:r w:rsidRPr="42509409">
        <w:rPr>
          <w:color w:val="000000" w:themeColor="text1"/>
        </w:rPr>
        <w:t xml:space="preserve">An updated media statement is available at caplibraries.ca and the spokesperson for CAP Libraries is available for interviews. Please email </w:t>
      </w:r>
      <w:hyperlink r:id="rId10">
        <w:r w:rsidRPr="42509409">
          <w:rPr>
            <w:rStyle w:val="Hyperlink"/>
          </w:rPr>
          <w:t>media@caplibraries.ca</w:t>
        </w:r>
      </w:hyperlink>
      <w:r w:rsidRPr="42509409">
        <w:rPr>
          <w:color w:val="000000" w:themeColor="text1"/>
        </w:rPr>
        <w:t xml:space="preserve"> to arrange an interview. </w:t>
      </w:r>
    </w:p>
    <w:p w14:paraId="44F86CC7" w14:textId="73A5AE2F" w:rsidR="42509409" w:rsidRDefault="42509409" w:rsidP="42509409">
      <w:pPr>
        <w:shd w:val="clear" w:color="auto" w:fill="FFFFFF" w:themeFill="background1"/>
        <w:spacing w:line="264" w:lineRule="atLeast"/>
        <w:rPr>
          <w:color w:val="000000" w:themeColor="text1"/>
        </w:rPr>
      </w:pPr>
    </w:p>
    <w:p w14:paraId="656D859F" w14:textId="68098201" w:rsidR="12F8FE83" w:rsidRDefault="12F8FE83" w:rsidP="42509409">
      <w:pPr>
        <w:shd w:val="clear" w:color="auto" w:fill="FFFFFF" w:themeFill="background1"/>
      </w:pPr>
      <w:r w:rsidRPr="42509409">
        <w:t xml:space="preserve">Please let me know if you have any questions specific to </w:t>
      </w:r>
      <w:r w:rsidRPr="42509409">
        <w:rPr>
          <w:highlight w:val="yellow"/>
        </w:rPr>
        <w:t>(local library name).</w:t>
      </w:r>
    </w:p>
    <w:p w14:paraId="35DF5ABB" w14:textId="40B8066F" w:rsidR="42509409" w:rsidRDefault="42509409" w:rsidP="42509409">
      <w:pPr>
        <w:shd w:val="clear" w:color="auto" w:fill="FFFFFF" w:themeFill="background1"/>
        <w:spacing w:line="264" w:lineRule="atLeast"/>
        <w:rPr>
          <w:color w:val="000000" w:themeColor="text1"/>
        </w:rPr>
      </w:pPr>
    </w:p>
    <w:p w14:paraId="32264910" w14:textId="06CBF93F" w:rsidR="20885B4F" w:rsidRDefault="20885B4F" w:rsidP="42509409">
      <w:pPr>
        <w:shd w:val="clear" w:color="auto" w:fill="FFFFFF" w:themeFill="background1"/>
        <w:spacing w:line="264" w:lineRule="atLeast"/>
        <w:rPr>
          <w:color w:val="000000" w:themeColor="text1"/>
        </w:rPr>
      </w:pPr>
      <w:r w:rsidRPr="42509409">
        <w:rPr>
          <w:color w:val="000000" w:themeColor="text1"/>
        </w:rPr>
        <w:t>Thank you for your interest in this important story.</w:t>
      </w:r>
    </w:p>
    <w:p w14:paraId="17B15C43" w14:textId="704B20B7" w:rsidR="42509409" w:rsidRDefault="42509409" w:rsidP="42509409">
      <w:pPr>
        <w:shd w:val="clear" w:color="auto" w:fill="FFFFFF" w:themeFill="background1"/>
        <w:spacing w:line="264" w:lineRule="atLeast"/>
        <w:rPr>
          <w:color w:val="000000" w:themeColor="text1"/>
        </w:rPr>
      </w:pPr>
    </w:p>
    <w:p w14:paraId="2E447883" w14:textId="137F8E71" w:rsidR="42509409" w:rsidRDefault="42509409" w:rsidP="42509409">
      <w:pPr>
        <w:shd w:val="clear" w:color="auto" w:fill="FFFFFF" w:themeFill="background1"/>
        <w:spacing w:line="264" w:lineRule="atLeast"/>
        <w:rPr>
          <w:color w:val="000000" w:themeColor="text1"/>
        </w:rPr>
      </w:pPr>
    </w:p>
    <w:p w14:paraId="2EBB2F5D" w14:textId="79114CF2" w:rsidR="42509409" w:rsidRDefault="42509409" w:rsidP="42509409">
      <w:pPr>
        <w:shd w:val="clear" w:color="auto" w:fill="FFFFFF" w:themeFill="background1"/>
        <w:spacing w:line="264" w:lineRule="atLeast"/>
        <w:rPr>
          <w:color w:val="000000" w:themeColor="text1"/>
        </w:rPr>
      </w:pPr>
    </w:p>
    <w:p w14:paraId="50C4A4D0" w14:textId="559C3668" w:rsidR="06B18009" w:rsidRDefault="06B18009" w:rsidP="42509409">
      <w:pPr>
        <w:rPr>
          <w:b/>
          <w:bCs/>
        </w:rPr>
      </w:pPr>
      <w:r w:rsidRPr="42509409">
        <w:rPr>
          <w:b/>
          <w:bCs/>
        </w:rPr>
        <w:t>Sample Partner Copy</w:t>
      </w:r>
    </w:p>
    <w:p w14:paraId="1F5986E3" w14:textId="77777777" w:rsidR="42509409" w:rsidRDefault="42509409"/>
    <w:p w14:paraId="63532FA6" w14:textId="19A0B848" w:rsidR="06B18009" w:rsidRDefault="06B18009" w:rsidP="42509409">
      <w:pPr>
        <w:shd w:val="clear" w:color="auto" w:fill="FFFFFF" w:themeFill="background1"/>
        <w:spacing w:line="264" w:lineRule="atLeast"/>
        <w:rPr>
          <w:color w:val="000000" w:themeColor="text1"/>
        </w:rPr>
      </w:pPr>
      <w:r w:rsidRPr="42509409">
        <w:rPr>
          <w:color w:val="000000" w:themeColor="text1"/>
        </w:rPr>
        <w:t>Dear (contact),</w:t>
      </w:r>
    </w:p>
    <w:p w14:paraId="2884FAC8" w14:textId="582EFF61" w:rsidR="42509409" w:rsidRDefault="42509409" w:rsidP="42509409">
      <w:pPr>
        <w:shd w:val="clear" w:color="auto" w:fill="FFFFFF" w:themeFill="background1"/>
        <w:spacing w:line="264" w:lineRule="atLeast"/>
        <w:rPr>
          <w:color w:val="000000" w:themeColor="text1"/>
        </w:rPr>
      </w:pPr>
    </w:p>
    <w:p w14:paraId="2291F30F" w14:textId="44364C0C" w:rsidR="06B18009" w:rsidRDefault="06B18009" w:rsidP="42509409">
      <w:pPr>
        <w:shd w:val="clear" w:color="auto" w:fill="FFFFFF" w:themeFill="background1"/>
        <w:spacing w:line="264" w:lineRule="atLeast"/>
        <w:rPr>
          <w:color w:val="000000" w:themeColor="text1"/>
        </w:rPr>
      </w:pPr>
      <w:r w:rsidRPr="42509409">
        <w:rPr>
          <w:color w:val="000000" w:themeColor="text1"/>
        </w:rPr>
        <w:t>As you know, public libraries across Alberta have joined together as the Coalition of Alberta Public Libraries (CAP Libraries) to strengthen collective action around funding, intellectual freedom, and to advocate for the communities we serve.</w:t>
      </w:r>
    </w:p>
    <w:p w14:paraId="19128D84" w14:textId="52062E5A" w:rsidR="42509409" w:rsidRDefault="42509409" w:rsidP="42509409">
      <w:pPr>
        <w:shd w:val="clear" w:color="auto" w:fill="FFFFFF" w:themeFill="background1"/>
        <w:spacing w:line="264" w:lineRule="atLeast"/>
        <w:rPr>
          <w:color w:val="000000" w:themeColor="text1"/>
        </w:rPr>
      </w:pPr>
    </w:p>
    <w:p w14:paraId="50EF9E9D" w14:textId="0E9E2CAF" w:rsidR="06B18009" w:rsidRDefault="06B18009" w:rsidP="42509409">
      <w:pPr>
        <w:shd w:val="clear" w:color="auto" w:fill="FFFFFF" w:themeFill="background1"/>
        <w:spacing w:line="264" w:lineRule="atLeast"/>
        <w:rPr>
          <w:color w:val="000000" w:themeColor="text1"/>
        </w:rPr>
      </w:pPr>
      <w:r w:rsidRPr="42509409">
        <w:rPr>
          <w:color w:val="000000" w:themeColor="text1"/>
        </w:rPr>
        <w:t>Together, Alberta public libraries are raising serious concerns about Bill 28 including privacy, local control, and the future of library service. CAP Libraries has undertaken a detailed review of the legislation and has sent a letter to Premier Danielle Smith and Minister of Municipal Affairs Dan Williams to outline concerns with the breadth and practicality of the proposed legislation and to request a meeting.</w:t>
      </w:r>
    </w:p>
    <w:p w14:paraId="3B3C1EA7" w14:textId="5CACD511" w:rsidR="42509409" w:rsidRDefault="42509409" w:rsidP="42509409">
      <w:pPr>
        <w:shd w:val="clear" w:color="auto" w:fill="FFFFFF" w:themeFill="background1"/>
        <w:spacing w:line="264" w:lineRule="atLeast"/>
        <w:rPr>
          <w:color w:val="000000" w:themeColor="text1"/>
        </w:rPr>
      </w:pPr>
    </w:p>
    <w:p w14:paraId="64B90133" w14:textId="5E351E3C" w:rsidR="06B18009" w:rsidRDefault="06B18009" w:rsidP="42509409">
      <w:pPr>
        <w:shd w:val="clear" w:color="auto" w:fill="FFFFFF" w:themeFill="background1"/>
        <w:spacing w:line="264" w:lineRule="atLeast"/>
        <w:rPr>
          <w:color w:val="000000" w:themeColor="text1"/>
        </w:rPr>
      </w:pPr>
      <w:r w:rsidRPr="42509409">
        <w:rPr>
          <w:color w:val="000000" w:themeColor="text1"/>
        </w:rPr>
        <w:t xml:space="preserve">You can read the full media statement at </w:t>
      </w:r>
      <w:hyperlink r:id="rId11">
        <w:r w:rsidRPr="42509409">
          <w:rPr>
            <w:rStyle w:val="Hyperlink"/>
          </w:rPr>
          <w:t>caplibraries.ca</w:t>
        </w:r>
      </w:hyperlink>
      <w:r w:rsidRPr="42509409">
        <w:rPr>
          <w:color w:val="000000" w:themeColor="text1"/>
        </w:rPr>
        <w:t xml:space="preserve"> and a spokesperson from CAP Libraries will be available this week to speak with media.</w:t>
      </w:r>
      <w:r w:rsidR="01EB904D" w:rsidRPr="42509409">
        <w:rPr>
          <w:color w:val="000000" w:themeColor="text1"/>
        </w:rPr>
        <w:t xml:space="preserve"> </w:t>
      </w:r>
    </w:p>
    <w:p w14:paraId="0285E038" w14:textId="4E8465F7" w:rsidR="42509409" w:rsidRDefault="42509409" w:rsidP="42509409">
      <w:pPr>
        <w:shd w:val="clear" w:color="auto" w:fill="FFFFFF" w:themeFill="background1"/>
        <w:spacing w:line="264" w:lineRule="atLeast"/>
        <w:rPr>
          <w:color w:val="000000" w:themeColor="text1"/>
        </w:rPr>
      </w:pPr>
    </w:p>
    <w:p w14:paraId="3C91A139" w14:textId="2495C30D" w:rsidR="01EB904D" w:rsidRDefault="01EB904D" w:rsidP="42509409">
      <w:pPr>
        <w:shd w:val="clear" w:color="auto" w:fill="FFFFFF" w:themeFill="background1"/>
        <w:spacing w:line="264" w:lineRule="atLeast"/>
        <w:rPr>
          <w:color w:val="000000" w:themeColor="text1"/>
        </w:rPr>
      </w:pPr>
      <w:r w:rsidRPr="42509409">
        <w:rPr>
          <w:color w:val="000000" w:themeColor="text1"/>
        </w:rPr>
        <w:t>If you have any questions or want to discuss Bill 28 and the response, please let me know.</w:t>
      </w:r>
    </w:p>
    <w:p w14:paraId="36F10EBA" w14:textId="7B1707A8" w:rsidR="42509409" w:rsidRDefault="42509409" w:rsidP="42509409">
      <w:pPr>
        <w:shd w:val="clear" w:color="auto" w:fill="FFFFFF" w:themeFill="background1"/>
        <w:spacing w:line="264" w:lineRule="atLeast"/>
        <w:rPr>
          <w:color w:val="000000" w:themeColor="text1"/>
        </w:rPr>
      </w:pPr>
    </w:p>
    <w:p w14:paraId="7D3BDDE2" w14:textId="4F2A3C55" w:rsidR="42509409" w:rsidRDefault="42509409" w:rsidP="42509409">
      <w:pPr>
        <w:shd w:val="clear" w:color="auto" w:fill="FFFFFF" w:themeFill="background1"/>
        <w:spacing w:line="264" w:lineRule="atLeast"/>
        <w:rPr>
          <w:color w:val="000000" w:themeColor="text1"/>
        </w:rPr>
      </w:pPr>
    </w:p>
    <w:p w14:paraId="55169A1F" w14:textId="10FC42F2" w:rsidR="01EB904D" w:rsidRDefault="01EB904D" w:rsidP="42509409">
      <w:pPr>
        <w:shd w:val="clear" w:color="auto" w:fill="FFFFFF" w:themeFill="background1"/>
        <w:spacing w:line="264" w:lineRule="atLeast"/>
        <w:rPr>
          <w:color w:val="000000" w:themeColor="text1"/>
        </w:rPr>
      </w:pPr>
      <w:r w:rsidRPr="42509409">
        <w:rPr>
          <w:color w:val="000000" w:themeColor="text1"/>
        </w:rPr>
        <w:t>SIGNATURE</w:t>
      </w:r>
    </w:p>
    <w:p w14:paraId="1141A914" w14:textId="77777777" w:rsidR="42509409" w:rsidRDefault="42509409"/>
    <w:p w14:paraId="564A6284" w14:textId="0653E4EE" w:rsidR="42509409" w:rsidRDefault="42509409"/>
    <w:p w14:paraId="04531063" w14:textId="08DA9C7A" w:rsidR="42509409" w:rsidRDefault="42509409"/>
    <w:p w14:paraId="2CC213A9" w14:textId="1347C566" w:rsidR="00572CAA" w:rsidRPr="00AE325F" w:rsidRDefault="00572CAA" w:rsidP="42509409">
      <w:pPr>
        <w:rPr>
          <w:b/>
          <w:bCs/>
        </w:rPr>
      </w:pPr>
    </w:p>
    <w:sectPr w:rsidR="00572CAA" w:rsidRPr="00AE325F" w:rsidSect="00771B20">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B4008" w14:textId="77777777" w:rsidR="00EA1A85" w:rsidRDefault="00EA1A85" w:rsidP="00554F99">
      <w:r>
        <w:separator/>
      </w:r>
    </w:p>
  </w:endnote>
  <w:endnote w:type="continuationSeparator" w:id="0">
    <w:p w14:paraId="0A63E6C8" w14:textId="77777777" w:rsidR="00EA1A85" w:rsidRDefault="00EA1A85" w:rsidP="00554F99">
      <w:r>
        <w:continuationSeparator/>
      </w:r>
    </w:p>
  </w:endnote>
  <w:endnote w:type="continuationNotice" w:id="1">
    <w:p w14:paraId="5371AF59" w14:textId="77777777" w:rsidR="00EA1A85" w:rsidRDefault="00EA1A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AB7FF" w14:textId="1A2267C0" w:rsidR="00E32D1D" w:rsidRDefault="000000CF">
    <w:pPr>
      <w:pStyle w:val="Footer"/>
    </w:pPr>
    <w:r>
      <w:rPr>
        <w:noProof/>
      </w:rPr>
      <mc:AlternateContent>
        <mc:Choice Requires="wps">
          <w:drawing>
            <wp:anchor distT="0" distB="0" distL="0" distR="0" simplePos="0" relativeHeight="251660288" behindDoc="0" locked="0" layoutInCell="1" allowOverlap="1" wp14:anchorId="34F2DEE8" wp14:editId="3C184531">
              <wp:simplePos x="635" y="635"/>
              <wp:positionH relativeFrom="page">
                <wp:align>left</wp:align>
              </wp:positionH>
              <wp:positionV relativeFrom="page">
                <wp:align>bottom</wp:align>
              </wp:positionV>
              <wp:extent cx="2268855" cy="345440"/>
              <wp:effectExtent l="0" t="0" r="4445" b="0"/>
              <wp:wrapNone/>
              <wp:docPr id="206741959" name="Text Box 4" descr="Calgary Public Library Restricted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68855" cy="345440"/>
                      </a:xfrm>
                      <a:prstGeom prst="rect">
                        <a:avLst/>
                      </a:prstGeom>
                      <a:noFill/>
                      <a:ln>
                        <a:noFill/>
                      </a:ln>
                    </wps:spPr>
                    <wps:txbx>
                      <w:txbxContent>
                        <w:p w14:paraId="0ADCC257" w14:textId="52183CDA" w:rsidR="000000CF" w:rsidRPr="000000CF" w:rsidRDefault="000000CF" w:rsidP="000000CF">
                          <w:pPr>
                            <w:rPr>
                              <w:rFonts w:ascii="Aptos" w:eastAsia="Aptos" w:hAnsi="Aptos" w:cs="Aptos"/>
                              <w:noProof/>
                              <w:color w:val="000000"/>
                            </w:rPr>
                          </w:pPr>
                          <w:r w:rsidRPr="000000CF">
                            <w:rPr>
                              <w:rFonts w:ascii="Aptos" w:eastAsia="Aptos" w:hAnsi="Aptos" w:cs="Aptos"/>
                              <w:noProof/>
                              <w:color w:val="000000"/>
                            </w:rPr>
                            <w:t>Calgary Public Library Restricted Use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34F2DEE8">
              <v:stroke joinstyle="miter"/>
              <v:path gradientshapeok="t" o:connecttype="rect"/>
            </v:shapetype>
            <v:shape id="Text Box 4" style="position:absolute;margin-left:0;margin-top:0;width:178.65pt;height:27.2pt;z-index:251660288;visibility:visible;mso-wrap-style:none;mso-wrap-distance-left:0;mso-wrap-distance-top:0;mso-wrap-distance-right:0;mso-wrap-distance-bottom:0;mso-position-horizontal:left;mso-position-horizontal-relative:page;mso-position-vertical:bottom;mso-position-vertical-relative:page;v-text-anchor:bottom" alt="Calgary Public Library Restricted Use" o:spid="_x0000_s1026" filled="f" stroked="f"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">
              <v:fill o:detectmouseclick="t"/>
              <v:textbox style="mso-fit-shape-to-text:t" inset="20pt,0,0,15pt">
                <w:txbxContent>
                  <w:p w:rsidRPr="000000CF" w:rsidR="000000CF" w:rsidP="000000CF" w:rsidRDefault="000000CF" w14:paraId="0ADCC257" w14:textId="52183CDA">
                    <w:pPr>
                      <w:rPr>
                        <w:rFonts w:ascii="Aptos" w:hAnsi="Aptos" w:eastAsia="Aptos" w:cs="Aptos"/>
                        <w:noProof/>
                        <w:color w:val="000000"/>
                      </w:rPr>
                    </w:pPr>
                    <w:r w:rsidRPr="000000CF">
                      <w:rPr>
                        <w:rFonts w:ascii="Aptos" w:hAnsi="Aptos" w:eastAsia="Aptos" w:cs="Aptos"/>
                        <w:noProof/>
                        <w:color w:val="000000"/>
                      </w:rPr>
                      <w:t>Calgary Public Library Restricted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0A821" w14:textId="02FD3F11" w:rsidR="000000CF" w:rsidRDefault="000000CF">
    <w:pPr>
      <w:pStyle w:val="Footer"/>
    </w:pPr>
    <w:r>
      <w:rPr>
        <w:noProof/>
      </w:rPr>
      <mc:AlternateContent>
        <mc:Choice Requires="wps">
          <w:drawing>
            <wp:anchor distT="0" distB="0" distL="0" distR="0" simplePos="0" relativeHeight="251661312" behindDoc="0" locked="0" layoutInCell="1" allowOverlap="1" wp14:anchorId="48693289" wp14:editId="7DBC4F91">
              <wp:simplePos x="635" y="635"/>
              <wp:positionH relativeFrom="page">
                <wp:align>left</wp:align>
              </wp:positionH>
              <wp:positionV relativeFrom="page">
                <wp:align>bottom</wp:align>
              </wp:positionV>
              <wp:extent cx="2268855" cy="345440"/>
              <wp:effectExtent l="0" t="0" r="4445" b="0"/>
              <wp:wrapNone/>
              <wp:docPr id="1680205431" name="Text Box 5" descr="Calgary Public Library Restricted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68855" cy="345440"/>
                      </a:xfrm>
                      <a:prstGeom prst="rect">
                        <a:avLst/>
                      </a:prstGeom>
                      <a:noFill/>
                      <a:ln>
                        <a:noFill/>
                      </a:ln>
                    </wps:spPr>
                    <wps:txbx>
                      <w:txbxContent>
                        <w:p w14:paraId="05974426" w14:textId="171E20B3" w:rsidR="000000CF" w:rsidRPr="000000CF" w:rsidRDefault="000000CF" w:rsidP="000000CF">
                          <w:pPr>
                            <w:rPr>
                              <w:rFonts w:ascii="Aptos" w:eastAsia="Aptos" w:hAnsi="Aptos" w:cs="Aptos"/>
                              <w:noProof/>
                              <w:color w:val="000000"/>
                            </w:rPr>
                          </w:pPr>
                          <w:r w:rsidRPr="000000CF">
                            <w:rPr>
                              <w:rFonts w:ascii="Aptos" w:eastAsia="Aptos" w:hAnsi="Aptos" w:cs="Aptos"/>
                              <w:noProof/>
                              <w:color w:val="000000"/>
                            </w:rPr>
                            <w:t>Calgary Public Library Restricted Use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48693289">
              <v:stroke joinstyle="miter"/>
              <v:path gradientshapeok="t" o:connecttype="rect"/>
            </v:shapetype>
            <v:shape id="Text Box 5" style="position:absolute;margin-left:0;margin-top:0;width:178.65pt;height:27.2pt;z-index:251661312;visibility:visible;mso-wrap-style:none;mso-wrap-distance-left:0;mso-wrap-distance-top:0;mso-wrap-distance-right:0;mso-wrap-distance-bottom:0;mso-position-horizontal:left;mso-position-horizontal-relative:page;mso-position-vertical:bottom;mso-position-vertical-relative:page;v-text-anchor:bottom" alt="Calgary Public Library Restricted Use" o:spid="_x0000_s1027" filled="f" stroked="f"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">
              <v:fill o:detectmouseclick="t"/>
              <v:textbox style="mso-fit-shape-to-text:t" inset="20pt,0,0,15pt">
                <w:txbxContent>
                  <w:p w:rsidRPr="000000CF" w:rsidR="000000CF" w:rsidP="000000CF" w:rsidRDefault="000000CF" w14:paraId="05974426" w14:textId="171E20B3">
                    <w:pPr>
                      <w:rPr>
                        <w:rFonts w:ascii="Aptos" w:hAnsi="Aptos" w:eastAsia="Aptos" w:cs="Aptos"/>
                        <w:noProof/>
                        <w:color w:val="000000"/>
                      </w:rPr>
                    </w:pPr>
                    <w:r w:rsidRPr="000000CF">
                      <w:rPr>
                        <w:rFonts w:ascii="Aptos" w:hAnsi="Aptos" w:eastAsia="Aptos" w:cs="Aptos"/>
                        <w:noProof/>
                        <w:color w:val="000000"/>
                      </w:rPr>
                      <w:t>Calgary Public Library Restricted Use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ACA22" w14:textId="6E5CF87B" w:rsidR="000000CF" w:rsidRDefault="000000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76DA9" w14:textId="77777777" w:rsidR="00EA1A85" w:rsidRDefault="00EA1A85" w:rsidP="00554F99">
      <w:r>
        <w:separator/>
      </w:r>
    </w:p>
  </w:footnote>
  <w:footnote w:type="continuationSeparator" w:id="0">
    <w:p w14:paraId="1B42B40C" w14:textId="77777777" w:rsidR="00EA1A85" w:rsidRDefault="00EA1A85" w:rsidP="00554F99">
      <w:r>
        <w:continuationSeparator/>
      </w:r>
    </w:p>
  </w:footnote>
  <w:footnote w:type="continuationNotice" w:id="1">
    <w:p w14:paraId="0A65C535" w14:textId="77777777" w:rsidR="00EA1A85" w:rsidRDefault="00EA1A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A904C" w14:textId="77777777" w:rsidR="00FD4F1A" w:rsidRDefault="00FD4F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02431" w14:textId="77777777" w:rsidR="00FD4F1A" w:rsidRDefault="00FD4F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B3F40" w14:textId="77777777" w:rsidR="00E32D1D" w:rsidRDefault="00CF3BF9" w:rsidP="00771B20">
    <w:pPr>
      <w:ind w:left="-426"/>
      <w:rPr>
        <w:rStyle w:val="normaltextrun"/>
        <w:rFonts w:eastAsia="Arial"/>
        <w:b/>
        <w:bCs/>
        <w:lang w:val="en-US"/>
      </w:rPr>
    </w:pPr>
    <w:r>
      <w:rPr>
        <w:noProof/>
      </w:rPr>
      <w:drawing>
        <wp:inline distT="0" distB="0" distL="0" distR="0" wp14:anchorId="2F153FD1" wp14:editId="5D3DF54A">
          <wp:extent cx="1683327" cy="685800"/>
          <wp:effectExtent l="0" t="0" r="6350" b="0"/>
          <wp:docPr id="1307455292" name="Picture 1" descr="A logo for a public library&#10;&#10;AI-generated content may be incorrect.">
            <a:extLst xmlns:a="http://schemas.openxmlformats.org/drawingml/2006/main">
              <a:ext uri="{FF2B5EF4-FFF2-40B4-BE49-F238E27FC236}">
                <a16:creationId xmlns:a16="http://schemas.microsoft.com/office/drawing/2014/main" id="{1226058D-D251-914E-91FE-ECD7D18E7B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7455292" name="Picture 1" descr="A logo for a public library&#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17894" cy="699883"/>
                  </a:xfrm>
                  <a:prstGeom prst="rect">
                    <a:avLst/>
                  </a:prstGeom>
                </pic:spPr>
              </pic:pic>
            </a:graphicData>
          </a:graphic>
        </wp:inline>
      </w:drawing>
    </w:r>
  </w:p>
  <w:p w14:paraId="71D65283" w14:textId="77777777" w:rsidR="00E32D1D" w:rsidRDefault="00CF3BF9" w:rsidP="00771B20">
    <w:pPr>
      <w:ind w:left="-426"/>
      <w:rPr>
        <w:rStyle w:val="normaltextrun"/>
        <w:rFonts w:eastAsia="Arial"/>
        <w:b/>
        <w:bCs/>
        <w:lang w:val="en-US"/>
      </w:rPr>
    </w:pPr>
    <w:r>
      <w:rPr>
        <w:rFonts w:asciiTheme="minorHAnsi" w:eastAsia="Arial" w:hAnsiTheme="minorHAnsi"/>
        <w:b/>
        <w:bCs/>
        <w:noProof/>
        <w:sz w:val="24"/>
        <w:szCs w:val="24"/>
        <w:lang w:val="en-US"/>
      </w:rPr>
      <mc:AlternateContent>
        <mc:Choice Requires="wps">
          <w:drawing>
            <wp:anchor distT="0" distB="0" distL="114300" distR="114300" simplePos="0" relativeHeight="251658240" behindDoc="0" locked="0" layoutInCell="1" allowOverlap="1" wp14:anchorId="2CF7F2D9" wp14:editId="3F2C35F0">
              <wp:simplePos x="0" y="0"/>
              <wp:positionH relativeFrom="column">
                <wp:posOffset>-243330</wp:posOffset>
              </wp:positionH>
              <wp:positionV relativeFrom="paragraph">
                <wp:posOffset>93980</wp:posOffset>
              </wp:positionV>
              <wp:extent cx="6685200" cy="18000"/>
              <wp:effectExtent l="0" t="0" r="0" b="0"/>
              <wp:wrapNone/>
              <wp:docPr id="1022047114" name="Rectangle 4">
                <a:extLst xmlns:a="http://schemas.openxmlformats.org/drawingml/2006/main">
                  <a:ext uri="{FF2B5EF4-FFF2-40B4-BE49-F238E27FC236}">
                    <a16:creationId xmlns:a16="http://schemas.microsoft.com/office/drawing/2014/main" id="{0A7BAA8E-BAC2-BC46-B4DA-B56FBA4D2A84}"/>
                  </a:ext>
                </a:extLst>
              </wp:docPr>
              <wp:cNvGraphicFramePr/>
              <a:graphic xmlns:a="http://schemas.openxmlformats.org/drawingml/2006/main">
                <a:graphicData uri="http://schemas.microsoft.com/office/word/2010/wordprocessingShape">
                  <wps:wsp>
                    <wps:cNvSpPr/>
                    <wps:spPr>
                      <a:xfrm>
                        <a:off x="0" y="0"/>
                        <a:ext cx="6685200" cy="18000"/>
                      </a:xfrm>
                      <a:prstGeom prst="rect">
                        <a:avLst/>
                      </a:prstGeom>
                      <a:solidFill>
                        <a:srgbClr val="004A98"/>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14="http://schemas.microsoft.com/office/drawing/2010/main" xmlns:pic="http://schemas.openxmlformats.org/drawingml/2006/picture" xmlns:a16="http://schemas.microsoft.com/office/drawing/2014/main" xmlns:a="http://schemas.openxmlformats.org/drawingml/2006/main">
          <w:pict>
            <v:rect id="Rectangle 4" style="position:absolute;margin-left:-19.15pt;margin-top:7.4pt;width:526.4pt;height:1.4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color="#004a98" stroked="f" strokeweight="1.5pt" w14:anchorId="7B2C248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"/>
          </w:pict>
        </mc:Fallback>
      </mc:AlternateContent>
    </w:r>
  </w:p>
  <w:p w14:paraId="46286ABE" w14:textId="77777777" w:rsidR="00E32D1D" w:rsidRDefault="00E32D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310C4"/>
    <w:multiLevelType w:val="hybridMultilevel"/>
    <w:tmpl w:val="AC000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1D2A98"/>
    <w:multiLevelType w:val="multilevel"/>
    <w:tmpl w:val="8EDC0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28450D"/>
    <w:multiLevelType w:val="hybridMultilevel"/>
    <w:tmpl w:val="B06A422C"/>
    <w:lvl w:ilvl="0" w:tplc="FFFFFFFF">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777A15"/>
    <w:multiLevelType w:val="hybridMultilevel"/>
    <w:tmpl w:val="A14EBA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1A94C7D"/>
    <w:multiLevelType w:val="multilevel"/>
    <w:tmpl w:val="46522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3AB5C49"/>
    <w:multiLevelType w:val="hybridMultilevel"/>
    <w:tmpl w:val="AA10C7B6"/>
    <w:lvl w:ilvl="0" w:tplc="3F029F24">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5D37C5"/>
    <w:multiLevelType w:val="multilevel"/>
    <w:tmpl w:val="6ADA9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4104C86"/>
    <w:multiLevelType w:val="multilevel"/>
    <w:tmpl w:val="FD7AF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4E535EC"/>
    <w:multiLevelType w:val="multilevel"/>
    <w:tmpl w:val="9954B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5E81CD8"/>
    <w:multiLevelType w:val="multilevel"/>
    <w:tmpl w:val="971C8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66237AA"/>
    <w:multiLevelType w:val="hybridMultilevel"/>
    <w:tmpl w:val="5928C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9850FC"/>
    <w:multiLevelType w:val="multilevel"/>
    <w:tmpl w:val="27067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AE37D94"/>
    <w:multiLevelType w:val="multilevel"/>
    <w:tmpl w:val="D5ACE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4C863BF"/>
    <w:multiLevelType w:val="hybridMultilevel"/>
    <w:tmpl w:val="B5B8D6E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766F461A"/>
    <w:multiLevelType w:val="hybridMultilevel"/>
    <w:tmpl w:val="4364C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707384"/>
    <w:multiLevelType w:val="hybridMultilevel"/>
    <w:tmpl w:val="D5F80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F136CA"/>
    <w:multiLevelType w:val="hybridMultilevel"/>
    <w:tmpl w:val="52E242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7742746">
    <w:abstractNumId w:val="7"/>
  </w:num>
  <w:num w:numId="2" w16cid:durableId="1347832662">
    <w:abstractNumId w:val="16"/>
  </w:num>
  <w:num w:numId="3" w16cid:durableId="1387219000">
    <w:abstractNumId w:val="10"/>
  </w:num>
  <w:num w:numId="4" w16cid:durableId="1653875138">
    <w:abstractNumId w:val="12"/>
  </w:num>
  <w:num w:numId="5" w16cid:durableId="1749496390">
    <w:abstractNumId w:val="9"/>
  </w:num>
  <w:num w:numId="6" w16cid:durableId="1767966285">
    <w:abstractNumId w:val="13"/>
  </w:num>
  <w:num w:numId="7" w16cid:durableId="1816797297">
    <w:abstractNumId w:val="1"/>
  </w:num>
  <w:num w:numId="8" w16cid:durableId="205607853">
    <w:abstractNumId w:val="4"/>
  </w:num>
  <w:num w:numId="9" w16cid:durableId="2068795736">
    <w:abstractNumId w:val="15"/>
  </w:num>
  <w:num w:numId="10" w16cid:durableId="212272539">
    <w:abstractNumId w:val="8"/>
  </w:num>
  <w:num w:numId="11" w16cid:durableId="292561746">
    <w:abstractNumId w:val="11"/>
  </w:num>
  <w:num w:numId="12" w16cid:durableId="345980385">
    <w:abstractNumId w:val="6"/>
  </w:num>
  <w:num w:numId="13" w16cid:durableId="50660726">
    <w:abstractNumId w:val="2"/>
  </w:num>
  <w:num w:numId="14" w16cid:durableId="1288780801">
    <w:abstractNumId w:val="5"/>
  </w:num>
  <w:num w:numId="15" w16cid:durableId="697924767">
    <w:abstractNumId w:val="3"/>
  </w:num>
  <w:num w:numId="16" w16cid:durableId="1538393878">
    <w:abstractNumId w:val="0"/>
  </w:num>
  <w:num w:numId="17" w16cid:durableId="109166500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AEA"/>
    <w:rsid w:val="000000CF"/>
    <w:rsid w:val="000123DC"/>
    <w:rsid w:val="00020D45"/>
    <w:rsid w:val="00030686"/>
    <w:rsid w:val="00031FDB"/>
    <w:rsid w:val="0004296B"/>
    <w:rsid w:val="00046F53"/>
    <w:rsid w:val="000509BC"/>
    <w:rsid w:val="00051FC2"/>
    <w:rsid w:val="00060838"/>
    <w:rsid w:val="00063014"/>
    <w:rsid w:val="000656DE"/>
    <w:rsid w:val="000737D5"/>
    <w:rsid w:val="00076ACC"/>
    <w:rsid w:val="000C6A09"/>
    <w:rsid w:val="000D4AD8"/>
    <w:rsid w:val="000F39ED"/>
    <w:rsid w:val="000F3A1F"/>
    <w:rsid w:val="00104A7B"/>
    <w:rsid w:val="00105834"/>
    <w:rsid w:val="00111EA3"/>
    <w:rsid w:val="0014137C"/>
    <w:rsid w:val="00144EDA"/>
    <w:rsid w:val="00145B5B"/>
    <w:rsid w:val="00145BE7"/>
    <w:rsid w:val="00153A54"/>
    <w:rsid w:val="00153D30"/>
    <w:rsid w:val="0016B65E"/>
    <w:rsid w:val="001703AA"/>
    <w:rsid w:val="0017433A"/>
    <w:rsid w:val="00187C2F"/>
    <w:rsid w:val="0019495B"/>
    <w:rsid w:val="001A06EC"/>
    <w:rsid w:val="001A1705"/>
    <w:rsid w:val="001C2B4B"/>
    <w:rsid w:val="001C457E"/>
    <w:rsid w:val="001D004A"/>
    <w:rsid w:val="001E1DE1"/>
    <w:rsid w:val="001E3C84"/>
    <w:rsid w:val="001F1ACC"/>
    <w:rsid w:val="001F1F5B"/>
    <w:rsid w:val="001F6C05"/>
    <w:rsid w:val="001F7001"/>
    <w:rsid w:val="00202664"/>
    <w:rsid w:val="00207DDA"/>
    <w:rsid w:val="00214B76"/>
    <w:rsid w:val="0021583F"/>
    <w:rsid w:val="00217AE6"/>
    <w:rsid w:val="00223D12"/>
    <w:rsid w:val="00223E0B"/>
    <w:rsid w:val="002242D4"/>
    <w:rsid w:val="00224510"/>
    <w:rsid w:val="00227FD1"/>
    <w:rsid w:val="00240244"/>
    <w:rsid w:val="00247D70"/>
    <w:rsid w:val="00264E94"/>
    <w:rsid w:val="0027191F"/>
    <w:rsid w:val="002724FB"/>
    <w:rsid w:val="00282503"/>
    <w:rsid w:val="00284C01"/>
    <w:rsid w:val="00290016"/>
    <w:rsid w:val="002903A1"/>
    <w:rsid w:val="00292BBB"/>
    <w:rsid w:val="002A161D"/>
    <w:rsid w:val="002A1F61"/>
    <w:rsid w:val="002A29FA"/>
    <w:rsid w:val="002B2BFE"/>
    <w:rsid w:val="002C4833"/>
    <w:rsid w:val="002D31E5"/>
    <w:rsid w:val="002E3B02"/>
    <w:rsid w:val="002E7EEF"/>
    <w:rsid w:val="002F6DA3"/>
    <w:rsid w:val="003068CB"/>
    <w:rsid w:val="0031236C"/>
    <w:rsid w:val="00315D8B"/>
    <w:rsid w:val="003165A4"/>
    <w:rsid w:val="00327005"/>
    <w:rsid w:val="00330460"/>
    <w:rsid w:val="00333EF6"/>
    <w:rsid w:val="00343D9C"/>
    <w:rsid w:val="003471FE"/>
    <w:rsid w:val="003608EF"/>
    <w:rsid w:val="00362E2E"/>
    <w:rsid w:val="00364D1F"/>
    <w:rsid w:val="00370A13"/>
    <w:rsid w:val="003807B4"/>
    <w:rsid w:val="003843C5"/>
    <w:rsid w:val="00394121"/>
    <w:rsid w:val="003A620F"/>
    <w:rsid w:val="003B4E88"/>
    <w:rsid w:val="003B62E6"/>
    <w:rsid w:val="003C6582"/>
    <w:rsid w:val="003C7834"/>
    <w:rsid w:val="003D1627"/>
    <w:rsid w:val="003D2165"/>
    <w:rsid w:val="003D22E7"/>
    <w:rsid w:val="003D40A0"/>
    <w:rsid w:val="003D41EB"/>
    <w:rsid w:val="003D48C2"/>
    <w:rsid w:val="003D5B4A"/>
    <w:rsid w:val="003F5F1F"/>
    <w:rsid w:val="00401BB0"/>
    <w:rsid w:val="0040309D"/>
    <w:rsid w:val="00411D51"/>
    <w:rsid w:val="004157DA"/>
    <w:rsid w:val="00427041"/>
    <w:rsid w:val="00435AEA"/>
    <w:rsid w:val="00436145"/>
    <w:rsid w:val="00440AEF"/>
    <w:rsid w:val="00443449"/>
    <w:rsid w:val="00445EB2"/>
    <w:rsid w:val="00451942"/>
    <w:rsid w:val="00454AAF"/>
    <w:rsid w:val="00456005"/>
    <w:rsid w:val="00460602"/>
    <w:rsid w:val="0046137A"/>
    <w:rsid w:val="00462C61"/>
    <w:rsid w:val="00466BA1"/>
    <w:rsid w:val="004711FA"/>
    <w:rsid w:val="0047418B"/>
    <w:rsid w:val="00474EC2"/>
    <w:rsid w:val="00476B9F"/>
    <w:rsid w:val="00476CD4"/>
    <w:rsid w:val="004801A8"/>
    <w:rsid w:val="004859B6"/>
    <w:rsid w:val="004862D2"/>
    <w:rsid w:val="0048711F"/>
    <w:rsid w:val="00490772"/>
    <w:rsid w:val="00495B1F"/>
    <w:rsid w:val="004A154F"/>
    <w:rsid w:val="004B0A27"/>
    <w:rsid w:val="004B0E4E"/>
    <w:rsid w:val="004B3218"/>
    <w:rsid w:val="004B47D7"/>
    <w:rsid w:val="004B4CD6"/>
    <w:rsid w:val="004B7FA8"/>
    <w:rsid w:val="004C0546"/>
    <w:rsid w:val="004C29FB"/>
    <w:rsid w:val="004C6D1E"/>
    <w:rsid w:val="004D2248"/>
    <w:rsid w:val="004D2697"/>
    <w:rsid w:val="004F22DE"/>
    <w:rsid w:val="004F63E1"/>
    <w:rsid w:val="00500558"/>
    <w:rsid w:val="0050755E"/>
    <w:rsid w:val="00512260"/>
    <w:rsid w:val="00512682"/>
    <w:rsid w:val="00523777"/>
    <w:rsid w:val="00525167"/>
    <w:rsid w:val="00531146"/>
    <w:rsid w:val="00533C33"/>
    <w:rsid w:val="00536F94"/>
    <w:rsid w:val="00540F29"/>
    <w:rsid w:val="0054488C"/>
    <w:rsid w:val="00544CDF"/>
    <w:rsid w:val="00550098"/>
    <w:rsid w:val="00552F27"/>
    <w:rsid w:val="00554F99"/>
    <w:rsid w:val="005604E0"/>
    <w:rsid w:val="00563A98"/>
    <w:rsid w:val="00570B92"/>
    <w:rsid w:val="00572CAA"/>
    <w:rsid w:val="005813BA"/>
    <w:rsid w:val="00582B36"/>
    <w:rsid w:val="0058488F"/>
    <w:rsid w:val="00584C30"/>
    <w:rsid w:val="005A31F0"/>
    <w:rsid w:val="005A3587"/>
    <w:rsid w:val="005A760C"/>
    <w:rsid w:val="005B6568"/>
    <w:rsid w:val="005C47C7"/>
    <w:rsid w:val="005C67F2"/>
    <w:rsid w:val="005D0676"/>
    <w:rsid w:val="005D5B41"/>
    <w:rsid w:val="005E1276"/>
    <w:rsid w:val="005E38B1"/>
    <w:rsid w:val="005E3B27"/>
    <w:rsid w:val="005E77C4"/>
    <w:rsid w:val="005F64F3"/>
    <w:rsid w:val="006007DC"/>
    <w:rsid w:val="00600D0E"/>
    <w:rsid w:val="00602841"/>
    <w:rsid w:val="006109B5"/>
    <w:rsid w:val="00620351"/>
    <w:rsid w:val="00626809"/>
    <w:rsid w:val="0063711C"/>
    <w:rsid w:val="00641154"/>
    <w:rsid w:val="006513CC"/>
    <w:rsid w:val="00661919"/>
    <w:rsid w:val="00667BBC"/>
    <w:rsid w:val="00672DBE"/>
    <w:rsid w:val="00680926"/>
    <w:rsid w:val="00682D65"/>
    <w:rsid w:val="00683490"/>
    <w:rsid w:val="00685D04"/>
    <w:rsid w:val="006B00EB"/>
    <w:rsid w:val="006B3A5A"/>
    <w:rsid w:val="006C1654"/>
    <w:rsid w:val="006C3F2D"/>
    <w:rsid w:val="006C6E82"/>
    <w:rsid w:val="006C7067"/>
    <w:rsid w:val="006D2463"/>
    <w:rsid w:val="006E0629"/>
    <w:rsid w:val="006F4E43"/>
    <w:rsid w:val="006F6607"/>
    <w:rsid w:val="006F6E2A"/>
    <w:rsid w:val="00704D85"/>
    <w:rsid w:val="007100B2"/>
    <w:rsid w:val="00713E07"/>
    <w:rsid w:val="007151AF"/>
    <w:rsid w:val="00716CCD"/>
    <w:rsid w:val="007178B0"/>
    <w:rsid w:val="007324A7"/>
    <w:rsid w:val="00744AE6"/>
    <w:rsid w:val="00747D91"/>
    <w:rsid w:val="00752495"/>
    <w:rsid w:val="00760493"/>
    <w:rsid w:val="00761EF3"/>
    <w:rsid w:val="00761FA4"/>
    <w:rsid w:val="007622E6"/>
    <w:rsid w:val="0076597A"/>
    <w:rsid w:val="00766F05"/>
    <w:rsid w:val="0076765D"/>
    <w:rsid w:val="00771B20"/>
    <w:rsid w:val="00776C72"/>
    <w:rsid w:val="007839A2"/>
    <w:rsid w:val="00787A77"/>
    <w:rsid w:val="0079724B"/>
    <w:rsid w:val="007A3CEA"/>
    <w:rsid w:val="007B30C0"/>
    <w:rsid w:val="007B582E"/>
    <w:rsid w:val="007C1A39"/>
    <w:rsid w:val="007C7D56"/>
    <w:rsid w:val="007D082A"/>
    <w:rsid w:val="007E74FF"/>
    <w:rsid w:val="007F00DF"/>
    <w:rsid w:val="007F5017"/>
    <w:rsid w:val="007F6849"/>
    <w:rsid w:val="00807B85"/>
    <w:rsid w:val="00807E4D"/>
    <w:rsid w:val="00815851"/>
    <w:rsid w:val="00817DC3"/>
    <w:rsid w:val="00821561"/>
    <w:rsid w:val="008259B1"/>
    <w:rsid w:val="008333AB"/>
    <w:rsid w:val="00836370"/>
    <w:rsid w:val="008408BC"/>
    <w:rsid w:val="00854218"/>
    <w:rsid w:val="008610AC"/>
    <w:rsid w:val="0086312A"/>
    <w:rsid w:val="00863937"/>
    <w:rsid w:val="00865A68"/>
    <w:rsid w:val="00865B90"/>
    <w:rsid w:val="008779F5"/>
    <w:rsid w:val="008A5CD4"/>
    <w:rsid w:val="008A7F8B"/>
    <w:rsid w:val="008B06E7"/>
    <w:rsid w:val="008B1552"/>
    <w:rsid w:val="008C020F"/>
    <w:rsid w:val="008C75D1"/>
    <w:rsid w:val="008C790F"/>
    <w:rsid w:val="008D031B"/>
    <w:rsid w:val="008D0856"/>
    <w:rsid w:val="008D4CE9"/>
    <w:rsid w:val="008D716B"/>
    <w:rsid w:val="008E0E08"/>
    <w:rsid w:val="008E1EF7"/>
    <w:rsid w:val="008E590A"/>
    <w:rsid w:val="008E7D23"/>
    <w:rsid w:val="00905480"/>
    <w:rsid w:val="00905596"/>
    <w:rsid w:val="009136C7"/>
    <w:rsid w:val="009147CC"/>
    <w:rsid w:val="009172A2"/>
    <w:rsid w:val="009324D2"/>
    <w:rsid w:val="00935097"/>
    <w:rsid w:val="009406A7"/>
    <w:rsid w:val="00941748"/>
    <w:rsid w:val="00951689"/>
    <w:rsid w:val="00951AFC"/>
    <w:rsid w:val="00951EA7"/>
    <w:rsid w:val="0095403E"/>
    <w:rsid w:val="009576E2"/>
    <w:rsid w:val="009634D3"/>
    <w:rsid w:val="009676F9"/>
    <w:rsid w:val="00970573"/>
    <w:rsid w:val="0098130A"/>
    <w:rsid w:val="0098436F"/>
    <w:rsid w:val="00985B00"/>
    <w:rsid w:val="009B0237"/>
    <w:rsid w:val="009B140A"/>
    <w:rsid w:val="009B3B8A"/>
    <w:rsid w:val="009B482B"/>
    <w:rsid w:val="009B52F0"/>
    <w:rsid w:val="009B5F91"/>
    <w:rsid w:val="009B7103"/>
    <w:rsid w:val="009C0039"/>
    <w:rsid w:val="009C47DA"/>
    <w:rsid w:val="009D3B5C"/>
    <w:rsid w:val="009D76FD"/>
    <w:rsid w:val="009E2D60"/>
    <w:rsid w:val="009E76EE"/>
    <w:rsid w:val="009F1BC6"/>
    <w:rsid w:val="00A00EE5"/>
    <w:rsid w:val="00A03225"/>
    <w:rsid w:val="00A052DC"/>
    <w:rsid w:val="00A059F5"/>
    <w:rsid w:val="00A12637"/>
    <w:rsid w:val="00A14501"/>
    <w:rsid w:val="00A173FE"/>
    <w:rsid w:val="00A263E2"/>
    <w:rsid w:val="00A33C38"/>
    <w:rsid w:val="00A3624D"/>
    <w:rsid w:val="00A363B0"/>
    <w:rsid w:val="00A433EB"/>
    <w:rsid w:val="00A43D13"/>
    <w:rsid w:val="00A475E7"/>
    <w:rsid w:val="00A52301"/>
    <w:rsid w:val="00A66CE3"/>
    <w:rsid w:val="00A70BE0"/>
    <w:rsid w:val="00A74888"/>
    <w:rsid w:val="00A82BCB"/>
    <w:rsid w:val="00A94AB0"/>
    <w:rsid w:val="00A9527C"/>
    <w:rsid w:val="00AA0FB2"/>
    <w:rsid w:val="00AA49DE"/>
    <w:rsid w:val="00AB19EC"/>
    <w:rsid w:val="00AB49E1"/>
    <w:rsid w:val="00AB6FD1"/>
    <w:rsid w:val="00AC1C68"/>
    <w:rsid w:val="00AC67A0"/>
    <w:rsid w:val="00AD01E3"/>
    <w:rsid w:val="00AD0B8B"/>
    <w:rsid w:val="00AD2107"/>
    <w:rsid w:val="00AE1B0F"/>
    <w:rsid w:val="00AE325F"/>
    <w:rsid w:val="00B00767"/>
    <w:rsid w:val="00B0792E"/>
    <w:rsid w:val="00B1144A"/>
    <w:rsid w:val="00B14E19"/>
    <w:rsid w:val="00B14E4F"/>
    <w:rsid w:val="00B2013E"/>
    <w:rsid w:val="00B24405"/>
    <w:rsid w:val="00B3049C"/>
    <w:rsid w:val="00B30928"/>
    <w:rsid w:val="00B414FA"/>
    <w:rsid w:val="00B4558C"/>
    <w:rsid w:val="00B47638"/>
    <w:rsid w:val="00B61FD1"/>
    <w:rsid w:val="00B63BE1"/>
    <w:rsid w:val="00B81353"/>
    <w:rsid w:val="00B8340F"/>
    <w:rsid w:val="00B85B9B"/>
    <w:rsid w:val="00B924EF"/>
    <w:rsid w:val="00BA1FCF"/>
    <w:rsid w:val="00BB33D2"/>
    <w:rsid w:val="00BB5317"/>
    <w:rsid w:val="00BB642B"/>
    <w:rsid w:val="00BB684D"/>
    <w:rsid w:val="00BB77B7"/>
    <w:rsid w:val="00BC1299"/>
    <w:rsid w:val="00BC6F10"/>
    <w:rsid w:val="00BD19C4"/>
    <w:rsid w:val="00BD2CE8"/>
    <w:rsid w:val="00BE0446"/>
    <w:rsid w:val="00BF1640"/>
    <w:rsid w:val="00C035A3"/>
    <w:rsid w:val="00C109C6"/>
    <w:rsid w:val="00C116EB"/>
    <w:rsid w:val="00C13052"/>
    <w:rsid w:val="00C14CEB"/>
    <w:rsid w:val="00C1588E"/>
    <w:rsid w:val="00C213E7"/>
    <w:rsid w:val="00C23527"/>
    <w:rsid w:val="00C30258"/>
    <w:rsid w:val="00C37E6A"/>
    <w:rsid w:val="00C510D7"/>
    <w:rsid w:val="00C5268B"/>
    <w:rsid w:val="00C54C4D"/>
    <w:rsid w:val="00C6148E"/>
    <w:rsid w:val="00C63ECC"/>
    <w:rsid w:val="00C73B3C"/>
    <w:rsid w:val="00C76E6D"/>
    <w:rsid w:val="00C94F6C"/>
    <w:rsid w:val="00CA079E"/>
    <w:rsid w:val="00CB2C37"/>
    <w:rsid w:val="00CB79A7"/>
    <w:rsid w:val="00CC0C7E"/>
    <w:rsid w:val="00CC1080"/>
    <w:rsid w:val="00CD2C08"/>
    <w:rsid w:val="00CD367B"/>
    <w:rsid w:val="00CE62A6"/>
    <w:rsid w:val="00CE66F7"/>
    <w:rsid w:val="00CE7E37"/>
    <w:rsid w:val="00CF2E8A"/>
    <w:rsid w:val="00CF3BF9"/>
    <w:rsid w:val="00CF7828"/>
    <w:rsid w:val="00D1021F"/>
    <w:rsid w:val="00D10518"/>
    <w:rsid w:val="00D20272"/>
    <w:rsid w:val="00D21386"/>
    <w:rsid w:val="00D2161D"/>
    <w:rsid w:val="00D25078"/>
    <w:rsid w:val="00D36A88"/>
    <w:rsid w:val="00D408E9"/>
    <w:rsid w:val="00D4104A"/>
    <w:rsid w:val="00D41CA9"/>
    <w:rsid w:val="00D41E34"/>
    <w:rsid w:val="00D44E07"/>
    <w:rsid w:val="00D46DB6"/>
    <w:rsid w:val="00D47C6D"/>
    <w:rsid w:val="00D50B7D"/>
    <w:rsid w:val="00D514BC"/>
    <w:rsid w:val="00D5574C"/>
    <w:rsid w:val="00D57288"/>
    <w:rsid w:val="00D617B9"/>
    <w:rsid w:val="00D63547"/>
    <w:rsid w:val="00D65AB6"/>
    <w:rsid w:val="00D70464"/>
    <w:rsid w:val="00D73264"/>
    <w:rsid w:val="00D8145A"/>
    <w:rsid w:val="00DA457D"/>
    <w:rsid w:val="00DB3F5B"/>
    <w:rsid w:val="00DB6C3A"/>
    <w:rsid w:val="00DC566D"/>
    <w:rsid w:val="00DD53F7"/>
    <w:rsid w:val="00DD7166"/>
    <w:rsid w:val="00DE4EA3"/>
    <w:rsid w:val="00DF7BAB"/>
    <w:rsid w:val="00DF7CF6"/>
    <w:rsid w:val="00E03AA0"/>
    <w:rsid w:val="00E04FEC"/>
    <w:rsid w:val="00E13F91"/>
    <w:rsid w:val="00E23707"/>
    <w:rsid w:val="00E23F15"/>
    <w:rsid w:val="00E2530B"/>
    <w:rsid w:val="00E32D1D"/>
    <w:rsid w:val="00E35342"/>
    <w:rsid w:val="00E4149E"/>
    <w:rsid w:val="00E5018B"/>
    <w:rsid w:val="00E51208"/>
    <w:rsid w:val="00E543A5"/>
    <w:rsid w:val="00E605F5"/>
    <w:rsid w:val="00E7069D"/>
    <w:rsid w:val="00E73BEC"/>
    <w:rsid w:val="00E82B8F"/>
    <w:rsid w:val="00E84E88"/>
    <w:rsid w:val="00E85D78"/>
    <w:rsid w:val="00E932A7"/>
    <w:rsid w:val="00E944DD"/>
    <w:rsid w:val="00E969AA"/>
    <w:rsid w:val="00EA0BB8"/>
    <w:rsid w:val="00EA1A85"/>
    <w:rsid w:val="00EA1CF0"/>
    <w:rsid w:val="00EA3F28"/>
    <w:rsid w:val="00EA48DA"/>
    <w:rsid w:val="00EA4A42"/>
    <w:rsid w:val="00EA7F74"/>
    <w:rsid w:val="00EB334E"/>
    <w:rsid w:val="00EC04BC"/>
    <w:rsid w:val="00EC7DC4"/>
    <w:rsid w:val="00ED5D71"/>
    <w:rsid w:val="00EE1191"/>
    <w:rsid w:val="00EE3909"/>
    <w:rsid w:val="00EF0AE0"/>
    <w:rsid w:val="00EF6A3B"/>
    <w:rsid w:val="00F02204"/>
    <w:rsid w:val="00F0552B"/>
    <w:rsid w:val="00F07DA2"/>
    <w:rsid w:val="00F10612"/>
    <w:rsid w:val="00F1468B"/>
    <w:rsid w:val="00F45AC1"/>
    <w:rsid w:val="00F579EE"/>
    <w:rsid w:val="00F64A1F"/>
    <w:rsid w:val="00F672DB"/>
    <w:rsid w:val="00F7358B"/>
    <w:rsid w:val="00F82C15"/>
    <w:rsid w:val="00F85769"/>
    <w:rsid w:val="00F8793B"/>
    <w:rsid w:val="00F879EB"/>
    <w:rsid w:val="00F9052B"/>
    <w:rsid w:val="00F92433"/>
    <w:rsid w:val="00F962B3"/>
    <w:rsid w:val="00FA0AD9"/>
    <w:rsid w:val="00FB156C"/>
    <w:rsid w:val="00FB3291"/>
    <w:rsid w:val="00FB52B0"/>
    <w:rsid w:val="00FC6371"/>
    <w:rsid w:val="00FD40C1"/>
    <w:rsid w:val="00FD4F1A"/>
    <w:rsid w:val="00FD5510"/>
    <w:rsid w:val="00FD5D70"/>
    <w:rsid w:val="00FD7301"/>
    <w:rsid w:val="00FE56C4"/>
    <w:rsid w:val="01EB904D"/>
    <w:rsid w:val="025A02B4"/>
    <w:rsid w:val="02603966"/>
    <w:rsid w:val="02CA8E68"/>
    <w:rsid w:val="03391E28"/>
    <w:rsid w:val="047B342E"/>
    <w:rsid w:val="04A179C9"/>
    <w:rsid w:val="04A8A83B"/>
    <w:rsid w:val="04B92873"/>
    <w:rsid w:val="0577BA99"/>
    <w:rsid w:val="06920CD6"/>
    <w:rsid w:val="06B18009"/>
    <w:rsid w:val="07689825"/>
    <w:rsid w:val="084A4C81"/>
    <w:rsid w:val="0B191A90"/>
    <w:rsid w:val="0C5D173E"/>
    <w:rsid w:val="0C601A0C"/>
    <w:rsid w:val="0C9332F2"/>
    <w:rsid w:val="0C9DE35D"/>
    <w:rsid w:val="0FE9006B"/>
    <w:rsid w:val="11F160D5"/>
    <w:rsid w:val="12EC78BC"/>
    <w:rsid w:val="12F8FE83"/>
    <w:rsid w:val="1495361D"/>
    <w:rsid w:val="151A81AD"/>
    <w:rsid w:val="1562A6C0"/>
    <w:rsid w:val="15B8F9E3"/>
    <w:rsid w:val="16184578"/>
    <w:rsid w:val="17B4FA33"/>
    <w:rsid w:val="187CD63C"/>
    <w:rsid w:val="1C0A56FE"/>
    <w:rsid w:val="1C7D18F3"/>
    <w:rsid w:val="1DE2B18F"/>
    <w:rsid w:val="20885B4F"/>
    <w:rsid w:val="20DBC58A"/>
    <w:rsid w:val="2147D0E2"/>
    <w:rsid w:val="22DCFE28"/>
    <w:rsid w:val="232C2EFE"/>
    <w:rsid w:val="237E31A3"/>
    <w:rsid w:val="23B15CA1"/>
    <w:rsid w:val="24751157"/>
    <w:rsid w:val="24F10EF4"/>
    <w:rsid w:val="2574BB79"/>
    <w:rsid w:val="258E8BBB"/>
    <w:rsid w:val="2765A73A"/>
    <w:rsid w:val="27A624C3"/>
    <w:rsid w:val="28108558"/>
    <w:rsid w:val="283A9244"/>
    <w:rsid w:val="287937FF"/>
    <w:rsid w:val="287A833D"/>
    <w:rsid w:val="2A15EDD5"/>
    <w:rsid w:val="2A344B82"/>
    <w:rsid w:val="2A72C846"/>
    <w:rsid w:val="2B35FD45"/>
    <w:rsid w:val="2BEC7A4B"/>
    <w:rsid w:val="2D672263"/>
    <w:rsid w:val="2EE97A9D"/>
    <w:rsid w:val="2F6FB237"/>
    <w:rsid w:val="2F9FA449"/>
    <w:rsid w:val="2FF9E98C"/>
    <w:rsid w:val="30CCB904"/>
    <w:rsid w:val="31510A7F"/>
    <w:rsid w:val="33526444"/>
    <w:rsid w:val="3475652D"/>
    <w:rsid w:val="34C8F52C"/>
    <w:rsid w:val="35822E0F"/>
    <w:rsid w:val="35840543"/>
    <w:rsid w:val="358FDAF9"/>
    <w:rsid w:val="36CA289F"/>
    <w:rsid w:val="373AA62D"/>
    <w:rsid w:val="38486639"/>
    <w:rsid w:val="386BE8A9"/>
    <w:rsid w:val="38F4E5A0"/>
    <w:rsid w:val="392C4043"/>
    <w:rsid w:val="3D6445B9"/>
    <w:rsid w:val="3D8D2953"/>
    <w:rsid w:val="3DF816D0"/>
    <w:rsid w:val="3ECE3347"/>
    <w:rsid w:val="3F41BF61"/>
    <w:rsid w:val="3F56D9B1"/>
    <w:rsid w:val="3FD6C6AB"/>
    <w:rsid w:val="40D91D76"/>
    <w:rsid w:val="41118024"/>
    <w:rsid w:val="41A467BD"/>
    <w:rsid w:val="41BE69BB"/>
    <w:rsid w:val="422AF6B0"/>
    <w:rsid w:val="42509409"/>
    <w:rsid w:val="430677FE"/>
    <w:rsid w:val="444B48E7"/>
    <w:rsid w:val="455787BE"/>
    <w:rsid w:val="46820647"/>
    <w:rsid w:val="48DFC426"/>
    <w:rsid w:val="48FC3D15"/>
    <w:rsid w:val="4901E2E5"/>
    <w:rsid w:val="498093BD"/>
    <w:rsid w:val="4A107C45"/>
    <w:rsid w:val="4BB0E459"/>
    <w:rsid w:val="4BC9D29D"/>
    <w:rsid w:val="4CE64E10"/>
    <w:rsid w:val="4FDC0863"/>
    <w:rsid w:val="502340B9"/>
    <w:rsid w:val="50D0F364"/>
    <w:rsid w:val="50D41DCD"/>
    <w:rsid w:val="51306FE6"/>
    <w:rsid w:val="51A69391"/>
    <w:rsid w:val="53B8BFD1"/>
    <w:rsid w:val="53FCFC32"/>
    <w:rsid w:val="544BC2E5"/>
    <w:rsid w:val="556B829C"/>
    <w:rsid w:val="55E8BA8F"/>
    <w:rsid w:val="56D4D89B"/>
    <w:rsid w:val="5769E610"/>
    <w:rsid w:val="57ACABC9"/>
    <w:rsid w:val="58CFC9F8"/>
    <w:rsid w:val="591B6D9E"/>
    <w:rsid w:val="5A623731"/>
    <w:rsid w:val="5B7FB6D2"/>
    <w:rsid w:val="5BBCC136"/>
    <w:rsid w:val="5D560546"/>
    <w:rsid w:val="5D609237"/>
    <w:rsid w:val="5DA435EE"/>
    <w:rsid w:val="5DB697FC"/>
    <w:rsid w:val="5DEF8923"/>
    <w:rsid w:val="5F218008"/>
    <w:rsid w:val="5F8C1D87"/>
    <w:rsid w:val="6130CA30"/>
    <w:rsid w:val="61642BF8"/>
    <w:rsid w:val="61E70ACA"/>
    <w:rsid w:val="63C54A5F"/>
    <w:rsid w:val="66FE1948"/>
    <w:rsid w:val="6751FC83"/>
    <w:rsid w:val="67767AE9"/>
    <w:rsid w:val="68D239B8"/>
    <w:rsid w:val="69717F27"/>
    <w:rsid w:val="6A5A03E6"/>
    <w:rsid w:val="6AA95A1A"/>
    <w:rsid w:val="6C96B74A"/>
    <w:rsid w:val="6CB8F8F5"/>
    <w:rsid w:val="6D43C7DC"/>
    <w:rsid w:val="6DC64FAC"/>
    <w:rsid w:val="708D0A9F"/>
    <w:rsid w:val="709DFA35"/>
    <w:rsid w:val="710A085D"/>
    <w:rsid w:val="7193E31C"/>
    <w:rsid w:val="71B539C8"/>
    <w:rsid w:val="72D5868C"/>
    <w:rsid w:val="74908113"/>
    <w:rsid w:val="74C1B19D"/>
    <w:rsid w:val="75735BBA"/>
    <w:rsid w:val="7626D0E1"/>
    <w:rsid w:val="77A1948B"/>
    <w:rsid w:val="77A2435B"/>
    <w:rsid w:val="78C0F7A5"/>
    <w:rsid w:val="791D2EC5"/>
    <w:rsid w:val="799ECFF2"/>
    <w:rsid w:val="7E056824"/>
    <w:rsid w:val="7EBC7A90"/>
    <w:rsid w:val="7EF7A14B"/>
    <w:rsid w:val="7FD40D6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1FB2C"/>
  <w15:chartTrackingRefBased/>
  <w15:docId w15:val="{420C83CC-3F40-394F-B5FE-C9727711D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490"/>
    <w:pPr>
      <w:spacing w:after="0" w:line="240" w:lineRule="auto"/>
    </w:pPr>
    <w:rPr>
      <w:rFonts w:ascii="Arial" w:hAnsi="Arial" w:cs="Arial"/>
      <w:sz w:val="20"/>
      <w:szCs w:val="20"/>
    </w:rPr>
  </w:style>
  <w:style w:type="paragraph" w:styleId="Heading1">
    <w:name w:val="heading 1"/>
    <w:basedOn w:val="Normal"/>
    <w:next w:val="Normal"/>
    <w:link w:val="Heading1Char"/>
    <w:uiPriority w:val="9"/>
    <w:qFormat/>
    <w:rsid w:val="00683490"/>
    <w:pPr>
      <w:keepNext/>
      <w:keepLines/>
      <w:spacing w:before="240" w:after="80"/>
      <w:outlineLvl w:val="0"/>
    </w:pPr>
    <w:rPr>
      <w:rFonts w:eastAsiaTheme="majorEastAsia"/>
      <w:color w:val="0070C0"/>
      <w:sz w:val="24"/>
      <w:szCs w:val="24"/>
    </w:rPr>
  </w:style>
  <w:style w:type="paragraph" w:styleId="Heading2">
    <w:name w:val="heading 2"/>
    <w:basedOn w:val="paragraph"/>
    <w:next w:val="Normal"/>
    <w:link w:val="Heading2Char"/>
    <w:uiPriority w:val="9"/>
    <w:unhideWhenUsed/>
    <w:qFormat/>
    <w:rsid w:val="00683490"/>
    <w:pPr>
      <w:spacing w:before="0" w:beforeAutospacing="0" w:after="240" w:afterAutospacing="0"/>
      <w:textAlignment w:val="baseline"/>
      <w:outlineLvl w:val="1"/>
    </w:pPr>
    <w:rPr>
      <w:rFonts w:ascii="Arial" w:eastAsiaTheme="majorEastAsia" w:hAnsi="Arial" w:cs="Arial"/>
      <w:b/>
      <w:bCs/>
    </w:rPr>
  </w:style>
  <w:style w:type="paragraph" w:styleId="Heading3">
    <w:name w:val="heading 3"/>
    <w:basedOn w:val="Subtitle"/>
    <w:next w:val="Normal"/>
    <w:link w:val="Heading3Char"/>
    <w:uiPriority w:val="9"/>
    <w:unhideWhenUsed/>
    <w:qFormat/>
    <w:rsid w:val="00683490"/>
    <w:pPr>
      <w:spacing w:before="0" w:beforeAutospacing="0" w:after="240" w:afterAutospacing="0"/>
      <w:outlineLvl w:val="2"/>
    </w:pPr>
  </w:style>
  <w:style w:type="paragraph" w:styleId="Heading4">
    <w:name w:val="heading 4"/>
    <w:basedOn w:val="Normal"/>
    <w:next w:val="Normal"/>
    <w:link w:val="Heading4Char"/>
    <w:uiPriority w:val="9"/>
    <w:semiHidden/>
    <w:unhideWhenUsed/>
    <w:qFormat/>
    <w:rsid w:val="00435AE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35AE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35AE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5AE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5AE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5AE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3490"/>
    <w:rPr>
      <w:rFonts w:ascii="Arial" w:eastAsiaTheme="majorEastAsia" w:hAnsi="Arial" w:cs="Arial"/>
      <w:color w:val="0070C0"/>
    </w:rPr>
  </w:style>
  <w:style w:type="character" w:customStyle="1" w:styleId="Heading2Char">
    <w:name w:val="Heading 2 Char"/>
    <w:basedOn w:val="DefaultParagraphFont"/>
    <w:link w:val="Heading2"/>
    <w:uiPriority w:val="9"/>
    <w:rsid w:val="00683490"/>
    <w:rPr>
      <w:rFonts w:ascii="Arial" w:eastAsiaTheme="majorEastAsia" w:hAnsi="Arial" w:cs="Arial"/>
      <w:b/>
      <w:bCs/>
      <w:kern w:val="0"/>
      <w:sz w:val="20"/>
      <w:szCs w:val="20"/>
      <w14:ligatures w14:val="none"/>
    </w:rPr>
  </w:style>
  <w:style w:type="character" w:customStyle="1" w:styleId="Heading3Char">
    <w:name w:val="Heading 3 Char"/>
    <w:basedOn w:val="DefaultParagraphFont"/>
    <w:link w:val="Heading3"/>
    <w:uiPriority w:val="9"/>
    <w:rsid w:val="00683490"/>
    <w:rPr>
      <w:rFonts w:ascii="Arial" w:eastAsiaTheme="majorEastAsia" w:hAnsi="Arial" w:cs="Arial"/>
      <w:kern w:val="0"/>
      <w:sz w:val="20"/>
      <w:szCs w:val="20"/>
      <w:u w:val="single"/>
      <w14:ligatures w14:val="none"/>
    </w:rPr>
  </w:style>
  <w:style w:type="character" w:customStyle="1" w:styleId="Heading4Char">
    <w:name w:val="Heading 4 Char"/>
    <w:basedOn w:val="DefaultParagraphFont"/>
    <w:link w:val="Heading4"/>
    <w:uiPriority w:val="9"/>
    <w:semiHidden/>
    <w:rsid w:val="00435AE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35AE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35AEA"/>
    <w:rPr>
      <w:rFonts w:ascii="Arial" w:eastAsiaTheme="majorEastAsia" w:hAnsi="Arial" w:cstheme="majorBidi"/>
      <w:i/>
      <w:iCs/>
      <w:color w:val="595959" w:themeColor="text1" w:themeTint="A6"/>
      <w:sz w:val="20"/>
      <w:szCs w:val="20"/>
    </w:rPr>
  </w:style>
  <w:style w:type="character" w:customStyle="1" w:styleId="Heading7Char">
    <w:name w:val="Heading 7 Char"/>
    <w:basedOn w:val="DefaultParagraphFont"/>
    <w:link w:val="Heading7"/>
    <w:uiPriority w:val="9"/>
    <w:semiHidden/>
    <w:rsid w:val="00435AEA"/>
    <w:rPr>
      <w:rFonts w:ascii="Arial" w:eastAsiaTheme="majorEastAsia" w:hAnsi="Arial" w:cstheme="majorBidi"/>
      <w:color w:val="595959" w:themeColor="text1" w:themeTint="A6"/>
      <w:sz w:val="20"/>
      <w:szCs w:val="20"/>
    </w:rPr>
  </w:style>
  <w:style w:type="character" w:customStyle="1" w:styleId="Heading8Char">
    <w:name w:val="Heading 8 Char"/>
    <w:basedOn w:val="DefaultParagraphFont"/>
    <w:link w:val="Heading8"/>
    <w:uiPriority w:val="9"/>
    <w:semiHidden/>
    <w:rsid w:val="00435AEA"/>
    <w:rPr>
      <w:rFonts w:ascii="Arial" w:eastAsiaTheme="majorEastAsia" w:hAnsi="Arial" w:cstheme="majorBidi"/>
      <w:i/>
      <w:iCs/>
      <w:color w:val="272727" w:themeColor="text1" w:themeTint="D8"/>
      <w:sz w:val="20"/>
      <w:szCs w:val="20"/>
    </w:rPr>
  </w:style>
  <w:style w:type="character" w:customStyle="1" w:styleId="Heading9Char">
    <w:name w:val="Heading 9 Char"/>
    <w:basedOn w:val="DefaultParagraphFont"/>
    <w:link w:val="Heading9"/>
    <w:uiPriority w:val="9"/>
    <w:semiHidden/>
    <w:rsid w:val="00435AEA"/>
    <w:rPr>
      <w:rFonts w:ascii="Arial" w:eastAsiaTheme="majorEastAsia" w:hAnsi="Arial" w:cstheme="majorBidi"/>
      <w:color w:val="272727" w:themeColor="text1" w:themeTint="D8"/>
      <w:sz w:val="20"/>
      <w:szCs w:val="20"/>
    </w:rPr>
  </w:style>
  <w:style w:type="paragraph" w:styleId="Title">
    <w:name w:val="Title"/>
    <w:basedOn w:val="Normal"/>
    <w:next w:val="Normal"/>
    <w:link w:val="TitleChar"/>
    <w:uiPriority w:val="10"/>
    <w:qFormat/>
    <w:rsid w:val="00683490"/>
    <w:pPr>
      <w:spacing w:after="80"/>
      <w:contextualSpacing/>
    </w:pPr>
    <w:rPr>
      <w:rFonts w:eastAsia="Times New Roman"/>
      <w:color w:val="0070C0"/>
      <w:spacing w:val="-10"/>
      <w:kern w:val="28"/>
      <w:sz w:val="40"/>
      <w:szCs w:val="40"/>
    </w:rPr>
  </w:style>
  <w:style w:type="character" w:customStyle="1" w:styleId="TitleChar">
    <w:name w:val="Title Char"/>
    <w:basedOn w:val="DefaultParagraphFont"/>
    <w:link w:val="Title"/>
    <w:uiPriority w:val="10"/>
    <w:rsid w:val="00683490"/>
    <w:rPr>
      <w:rFonts w:ascii="Arial" w:eastAsia="Times New Roman" w:hAnsi="Arial" w:cs="Arial"/>
      <w:color w:val="0070C0"/>
      <w:spacing w:val="-10"/>
      <w:kern w:val="28"/>
      <w:sz w:val="40"/>
      <w:szCs w:val="40"/>
    </w:rPr>
  </w:style>
  <w:style w:type="paragraph" w:styleId="Subtitle">
    <w:name w:val="Subtitle"/>
    <w:basedOn w:val="paragraph"/>
    <w:next w:val="Normal"/>
    <w:link w:val="SubtitleChar"/>
    <w:uiPriority w:val="11"/>
    <w:qFormat/>
    <w:rsid w:val="00683490"/>
    <w:rPr>
      <w:rFonts w:ascii="Arial" w:eastAsiaTheme="majorEastAsia" w:hAnsi="Arial" w:cs="Arial"/>
      <w:u w:val="single"/>
    </w:rPr>
  </w:style>
  <w:style w:type="character" w:customStyle="1" w:styleId="SubtitleChar">
    <w:name w:val="Subtitle Char"/>
    <w:basedOn w:val="DefaultParagraphFont"/>
    <w:link w:val="Subtitle"/>
    <w:uiPriority w:val="11"/>
    <w:rsid w:val="00683490"/>
    <w:rPr>
      <w:rFonts w:ascii="Arial" w:eastAsiaTheme="majorEastAsia" w:hAnsi="Arial" w:cs="Arial"/>
      <w:kern w:val="0"/>
      <w:sz w:val="20"/>
      <w:szCs w:val="20"/>
      <w:u w:val="single"/>
      <w14:ligatures w14:val="none"/>
    </w:rPr>
  </w:style>
  <w:style w:type="paragraph" w:styleId="Quote">
    <w:name w:val="Quote"/>
    <w:basedOn w:val="Normal"/>
    <w:next w:val="Normal"/>
    <w:link w:val="QuoteChar"/>
    <w:uiPriority w:val="29"/>
    <w:qFormat/>
    <w:rsid w:val="00435AEA"/>
    <w:pPr>
      <w:spacing w:before="160"/>
      <w:jc w:val="center"/>
    </w:pPr>
    <w:rPr>
      <w:i/>
      <w:iCs/>
      <w:color w:val="404040" w:themeColor="text1" w:themeTint="BF"/>
    </w:rPr>
  </w:style>
  <w:style w:type="character" w:customStyle="1" w:styleId="QuoteChar">
    <w:name w:val="Quote Char"/>
    <w:basedOn w:val="DefaultParagraphFont"/>
    <w:link w:val="Quote"/>
    <w:uiPriority w:val="29"/>
    <w:rsid w:val="00435AEA"/>
    <w:rPr>
      <w:i/>
      <w:iCs/>
      <w:color w:val="404040" w:themeColor="text1" w:themeTint="BF"/>
    </w:rPr>
  </w:style>
  <w:style w:type="paragraph" w:styleId="ListParagraph">
    <w:name w:val="List Paragraph"/>
    <w:basedOn w:val="Normal"/>
    <w:qFormat/>
    <w:rsid w:val="00683490"/>
    <w:pPr>
      <w:numPr>
        <w:numId w:val="13"/>
      </w:numPr>
      <w:contextualSpacing/>
    </w:pPr>
  </w:style>
  <w:style w:type="character" w:styleId="IntenseEmphasis">
    <w:name w:val="Intense Emphasis"/>
    <w:basedOn w:val="DefaultParagraphFont"/>
    <w:uiPriority w:val="21"/>
    <w:qFormat/>
    <w:rsid w:val="00435AEA"/>
    <w:rPr>
      <w:i/>
      <w:iCs/>
      <w:color w:val="0F4761" w:themeColor="accent1" w:themeShade="BF"/>
    </w:rPr>
  </w:style>
  <w:style w:type="paragraph" w:styleId="IntenseQuote">
    <w:name w:val="Intense Quote"/>
    <w:basedOn w:val="Normal"/>
    <w:next w:val="Normal"/>
    <w:link w:val="IntenseQuoteChar"/>
    <w:uiPriority w:val="30"/>
    <w:qFormat/>
    <w:rsid w:val="00435A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5AEA"/>
    <w:rPr>
      <w:i/>
      <w:iCs/>
      <w:color w:val="0F4761" w:themeColor="accent1" w:themeShade="BF"/>
    </w:rPr>
  </w:style>
  <w:style w:type="character" w:styleId="IntenseReference">
    <w:name w:val="Intense Reference"/>
    <w:basedOn w:val="DefaultParagraphFont"/>
    <w:uiPriority w:val="32"/>
    <w:qFormat/>
    <w:rsid w:val="00435AEA"/>
    <w:rPr>
      <w:b/>
      <w:bCs/>
      <w:smallCaps/>
      <w:color w:val="0F4761" w:themeColor="accent1" w:themeShade="BF"/>
      <w:spacing w:val="5"/>
    </w:rPr>
  </w:style>
  <w:style w:type="paragraph" w:styleId="NormalWeb">
    <w:name w:val="Normal (Web)"/>
    <w:basedOn w:val="Normal"/>
    <w:uiPriority w:val="99"/>
    <w:unhideWhenUsed/>
    <w:rsid w:val="00435AEA"/>
    <w:pPr>
      <w:spacing w:before="100" w:beforeAutospacing="1" w:after="100" w:afterAutospacing="1"/>
    </w:pPr>
    <w:rPr>
      <w:rFonts w:ascii="Times New Roman" w:eastAsia="Times New Roman" w:hAnsi="Times New Roman" w:cs="Times New Roman"/>
      <w:kern w:val="0"/>
      <w14:ligatures w14:val="none"/>
    </w:rPr>
  </w:style>
  <w:style w:type="character" w:styleId="Hyperlink">
    <w:name w:val="Hyperlink"/>
    <w:basedOn w:val="DefaultParagraphFont"/>
    <w:uiPriority w:val="99"/>
    <w:unhideWhenUsed/>
    <w:rsid w:val="00435AEA"/>
    <w:rPr>
      <w:color w:val="0000FF"/>
      <w:u w:val="single"/>
    </w:rPr>
  </w:style>
  <w:style w:type="paragraph" w:customStyle="1" w:styleId="paragraph">
    <w:name w:val="paragraph"/>
    <w:basedOn w:val="Normal"/>
    <w:rsid w:val="00572CAA"/>
    <w:pPr>
      <w:spacing w:before="100" w:beforeAutospacing="1" w:after="100" w:afterAutospacing="1"/>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572CAA"/>
  </w:style>
  <w:style w:type="character" w:customStyle="1" w:styleId="eop">
    <w:name w:val="eop"/>
    <w:basedOn w:val="DefaultParagraphFont"/>
    <w:rsid w:val="00572CAA"/>
  </w:style>
  <w:style w:type="character" w:styleId="CommentReference">
    <w:name w:val="annotation reference"/>
    <w:basedOn w:val="DefaultParagraphFont"/>
    <w:uiPriority w:val="99"/>
    <w:semiHidden/>
    <w:unhideWhenUsed/>
    <w:rsid w:val="00572CAA"/>
    <w:rPr>
      <w:sz w:val="16"/>
      <w:szCs w:val="16"/>
    </w:rPr>
  </w:style>
  <w:style w:type="paragraph" w:styleId="CommentText">
    <w:name w:val="annotation text"/>
    <w:basedOn w:val="Normal"/>
    <w:link w:val="CommentTextChar"/>
    <w:uiPriority w:val="99"/>
    <w:unhideWhenUsed/>
    <w:rsid w:val="00683490"/>
  </w:style>
  <w:style w:type="character" w:customStyle="1" w:styleId="CommentTextChar">
    <w:name w:val="Comment Text Char"/>
    <w:basedOn w:val="DefaultParagraphFont"/>
    <w:link w:val="CommentText"/>
    <w:uiPriority w:val="99"/>
    <w:rsid w:val="00683490"/>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683490"/>
    <w:rPr>
      <w:b/>
      <w:bCs/>
    </w:rPr>
  </w:style>
  <w:style w:type="character" w:customStyle="1" w:styleId="CommentSubjectChar">
    <w:name w:val="Comment Subject Char"/>
    <w:basedOn w:val="CommentTextChar"/>
    <w:link w:val="CommentSubject"/>
    <w:uiPriority w:val="99"/>
    <w:semiHidden/>
    <w:rsid w:val="00683490"/>
    <w:rPr>
      <w:rFonts w:ascii="Arial" w:hAnsi="Arial" w:cs="Arial"/>
      <w:b/>
      <w:bCs/>
      <w:sz w:val="20"/>
      <w:szCs w:val="20"/>
    </w:rPr>
  </w:style>
  <w:style w:type="paragraph" w:styleId="Footer">
    <w:name w:val="footer"/>
    <w:basedOn w:val="Normal"/>
    <w:link w:val="FooterChar"/>
    <w:uiPriority w:val="99"/>
    <w:unhideWhenUsed/>
    <w:rsid w:val="00554F99"/>
    <w:pPr>
      <w:tabs>
        <w:tab w:val="center" w:pos="4680"/>
        <w:tab w:val="right" w:pos="9360"/>
      </w:tabs>
    </w:pPr>
  </w:style>
  <w:style w:type="character" w:customStyle="1" w:styleId="FooterChar">
    <w:name w:val="Footer Char"/>
    <w:basedOn w:val="DefaultParagraphFont"/>
    <w:link w:val="Footer"/>
    <w:uiPriority w:val="99"/>
    <w:rsid w:val="00554F99"/>
    <w:rPr>
      <w:rFonts w:ascii="Arial" w:hAnsi="Arial" w:cs="Arial"/>
      <w:sz w:val="20"/>
      <w:szCs w:val="20"/>
    </w:rPr>
  </w:style>
  <w:style w:type="paragraph" w:styleId="Header">
    <w:name w:val="header"/>
    <w:basedOn w:val="Normal"/>
    <w:link w:val="HeaderChar"/>
    <w:uiPriority w:val="99"/>
    <w:unhideWhenUsed/>
    <w:rsid w:val="00AB49E1"/>
    <w:pPr>
      <w:tabs>
        <w:tab w:val="center" w:pos="4680"/>
        <w:tab w:val="right" w:pos="9360"/>
      </w:tabs>
    </w:pPr>
  </w:style>
  <w:style w:type="character" w:customStyle="1" w:styleId="HeaderChar">
    <w:name w:val="Header Char"/>
    <w:basedOn w:val="DefaultParagraphFont"/>
    <w:link w:val="Header"/>
    <w:uiPriority w:val="99"/>
    <w:rsid w:val="00AB49E1"/>
    <w:rPr>
      <w:rFonts w:ascii="Arial" w:hAnsi="Arial" w:cs="Arial"/>
      <w:sz w:val="20"/>
      <w:szCs w:val="20"/>
    </w:rPr>
  </w:style>
  <w:style w:type="paragraph" w:styleId="Revision">
    <w:name w:val="Revision"/>
    <w:hidden/>
    <w:uiPriority w:val="99"/>
    <w:semiHidden/>
    <w:rsid w:val="002A1F61"/>
    <w:pPr>
      <w:spacing w:after="0" w:line="240" w:lineRule="auto"/>
    </w:pPr>
    <w:rPr>
      <w:rFonts w:ascii="Arial" w:hAnsi="Arial" w:cs="Arial"/>
      <w:sz w:val="20"/>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F64A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caplibraries.ca/"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media@caplibraries.ca"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48fc4f6-7a1b-48d5-8c12-a88bbe96c472" xsi:nil="true"/>
    <lcf76f155ced4ddcb4097134ff3c332f xmlns="7f1e6ad1-9abf-4385-8f18-472809eafa8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9FABF01952E9A44A563D157953E450E" ma:contentTypeVersion="20" ma:contentTypeDescription="Create a new document." ma:contentTypeScope="" ma:versionID="eae7ebb502154158a269b66fc237ac10">
  <xsd:schema xmlns:xsd="http://www.w3.org/2001/XMLSchema" xmlns:xs="http://www.w3.org/2001/XMLSchema" xmlns:p="http://schemas.microsoft.com/office/2006/metadata/properties" xmlns:ns2="7f1e6ad1-9abf-4385-8f18-472809eafa81" xmlns:ns3="a4dbc10d-41a5-42ee-af48-4b9500003a51" xmlns:ns4="748fc4f6-7a1b-48d5-8c12-a88bbe96c472" targetNamespace="http://schemas.microsoft.com/office/2006/metadata/properties" ma:root="true" ma:fieldsID="cb663e1d4dc4553ff9d84f8bb71a4cfe" ns2:_="" ns3:_="" ns4:_="">
    <xsd:import namespace="7f1e6ad1-9abf-4385-8f18-472809eafa81"/>
    <xsd:import namespace="a4dbc10d-41a5-42ee-af48-4b9500003a51"/>
    <xsd:import namespace="748fc4f6-7a1b-48d5-8c12-a88bbe96c47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1e6ad1-9abf-4385-8f18-472809eaf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a4d1caf-7eb9-4ff5-a406-bd8b0962742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dbc10d-41a5-42ee-af48-4b9500003a5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8fc4f6-7a1b-48d5-8c12-a88bbe96c47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2e881682-f259-4e4b-8a0b-c94402d2594d}" ma:internalName="TaxCatchAll" ma:showField="CatchAllData" ma:web="a4dbc10d-41a5-42ee-af48-4b9500003a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9D500E-895B-48CB-A48A-6632AC4918B8}">
  <ds:schemaRefs>
    <ds:schemaRef ds:uri="http://schemas.microsoft.com/sharepoint/v3/contenttype/forms"/>
  </ds:schemaRefs>
</ds:datastoreItem>
</file>

<file path=customXml/itemProps2.xml><?xml version="1.0" encoding="utf-8"?>
<ds:datastoreItem xmlns:ds="http://schemas.openxmlformats.org/officeDocument/2006/customXml" ds:itemID="{7250E58E-24E5-4ED0-BD80-0B4BA69D63FB}">
  <ds:schemaRefs>
    <ds:schemaRef ds:uri="http://schemas.microsoft.com/office/2006/metadata/properties"/>
    <ds:schemaRef ds:uri="http://schemas.microsoft.com/office/infopath/2007/PartnerControls"/>
    <ds:schemaRef ds:uri="748fc4f6-7a1b-48d5-8c12-a88bbe96c472"/>
    <ds:schemaRef ds:uri="7f1e6ad1-9abf-4385-8f18-472809eafa81"/>
  </ds:schemaRefs>
</ds:datastoreItem>
</file>

<file path=customXml/itemProps3.xml><?xml version="1.0" encoding="utf-8"?>
<ds:datastoreItem xmlns:ds="http://schemas.openxmlformats.org/officeDocument/2006/customXml" ds:itemID="{7F67EEB6-19D1-4AE4-A4A4-1AECFC9B2E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1e6ad1-9abf-4385-8f18-472809eafa81"/>
    <ds:schemaRef ds:uri="a4dbc10d-41a5-42ee-af48-4b9500003a51"/>
    <ds:schemaRef ds:uri="748fc4f6-7a1b-48d5-8c12-a88bbe96c4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6197c8a-f204-4007-b07c-f36e94887c6b}" enabled="1" method="Privileged" siteId="{1ba583cc-8f63-416c-9f30-7c28d092adf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554</Words>
  <Characters>2981</Characters>
  <Application>Microsoft Office Word</Application>
  <DocSecurity>0</DocSecurity>
  <Lines>88</Lines>
  <Paragraphs>28</Paragraphs>
  <ScaleCrop>false</ScaleCrop>
  <Company/>
  <LinksUpToDate>false</LinksUpToDate>
  <CharactersWithSpaces>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Kapusta</dc:creator>
  <cp:keywords/>
  <dc:description/>
  <cp:lastModifiedBy>Mary Kapusta</cp:lastModifiedBy>
  <cp:revision>5</cp:revision>
  <cp:lastPrinted>2026-03-03T18:32:00Z</cp:lastPrinted>
  <dcterms:created xsi:type="dcterms:W3CDTF">2026-04-08T20:44:00Z</dcterms:created>
  <dcterms:modified xsi:type="dcterms:W3CDTF">2026-04-09T17:26:00Z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10cc373b,49dcecb6,7e8b62b,6ca40114,20c2a34b,c52a1c7,6425e677</vt:lpwstr>
  </property>
  <property fmtid="{D5CDD505-2E9C-101B-9397-08002B2CF9AE}" pid="3" name="ClassificationContentMarkingFooterFontProps">
    <vt:lpwstr>#000000,10,Aptos</vt:lpwstr>
  </property>
  <property fmtid="{D5CDD505-2E9C-101B-9397-08002B2CF9AE}" pid="4" name="ClassificationContentMarkingFooterText">
    <vt:lpwstr>Calgary Public Library Restricted Use</vt:lpwstr>
  </property>
  <property fmtid="{D5CDD505-2E9C-101B-9397-08002B2CF9AE}" pid="5" name="ContentTypeId">
    <vt:lpwstr>0x01010039FABF01952E9A44A563D157953E450E</vt:lpwstr>
  </property>
  <property fmtid="{D5CDD505-2E9C-101B-9397-08002B2CF9AE}" pid="6" name="docLang">
    <vt:lpwstr>en</vt:lpwstr>
  </property>
  <property fmtid="{D5CDD505-2E9C-101B-9397-08002B2CF9AE}" pid="7" name="MediaServiceImageTags">
    <vt:lpwstr/>
  </property>
</Properties>
</file>